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966F4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966F4A">
        <w:rPr>
          <w:rFonts w:ascii="Arial" w:eastAsia="宋体" w:hAnsi="Arial" w:cs="Times New Roman"/>
          <w:b/>
          <w:bCs/>
          <w:sz w:val="24"/>
          <w:szCs w:val="20"/>
          <w:lang w:val="en-GB"/>
        </w:rPr>
        <w:t>3GPP T</w:t>
      </w:r>
      <w:bookmarkStart w:id="2" w:name="_Ref452454252"/>
      <w:bookmarkEnd w:id="2"/>
      <w:r w:rsidRPr="00966F4A">
        <w:rPr>
          <w:rFonts w:ascii="Arial" w:eastAsia="宋体" w:hAnsi="Arial" w:cs="Times New Roman"/>
          <w:b/>
          <w:bCs/>
          <w:sz w:val="24"/>
          <w:szCs w:val="20"/>
          <w:lang w:val="en-GB"/>
        </w:rPr>
        <w:t xml:space="preserve">SG-RAN </w:t>
      </w:r>
      <w:r w:rsidR="00176671" w:rsidRPr="00966F4A">
        <w:rPr>
          <w:rFonts w:ascii="Arial" w:eastAsia="宋体" w:hAnsi="Arial" w:cs="Times New Roman"/>
          <w:b/>
          <w:sz w:val="24"/>
          <w:szCs w:val="20"/>
          <w:lang w:val="en-GB"/>
        </w:rPr>
        <w:t>WG4 Meeting #87</w:t>
      </w:r>
      <w:r w:rsidRPr="00966F4A">
        <w:rPr>
          <w:rFonts w:ascii="Arial" w:eastAsia="宋体" w:hAnsi="Arial" w:cs="Times New Roman"/>
          <w:b/>
          <w:sz w:val="24"/>
          <w:szCs w:val="20"/>
          <w:lang w:val="en-GB"/>
        </w:rPr>
        <w:t xml:space="preserve">                </w:t>
      </w:r>
      <w:r w:rsidRPr="00966F4A">
        <w:rPr>
          <w:rFonts w:ascii="Arial" w:eastAsia="宋体" w:hAnsi="Arial" w:cs="Times New Roman"/>
          <w:b/>
          <w:bCs/>
          <w:sz w:val="24"/>
          <w:szCs w:val="20"/>
          <w:lang w:val="en-GB"/>
        </w:rPr>
        <w:tab/>
      </w:r>
      <w:r w:rsidR="00003279" w:rsidRPr="00966F4A">
        <w:rPr>
          <w:rFonts w:ascii="Arial" w:eastAsia="宋体" w:hAnsi="Arial" w:cs="Times New Roman"/>
          <w:b/>
          <w:bCs/>
          <w:sz w:val="24"/>
          <w:szCs w:val="20"/>
          <w:lang w:val="en-GB" w:eastAsia="ja-JP"/>
        </w:rPr>
        <w:t>R4-180</w:t>
      </w:r>
      <w:r w:rsidR="00C1664E">
        <w:rPr>
          <w:rFonts w:ascii="Arial" w:eastAsia="宋体" w:hAnsi="Arial" w:cs="Times New Roman"/>
          <w:b/>
          <w:bCs/>
          <w:sz w:val="24"/>
          <w:szCs w:val="20"/>
          <w:lang w:val="en-GB" w:eastAsia="ja-JP"/>
        </w:rPr>
        <w:t>7995</w:t>
      </w:r>
      <w:bookmarkStart w:id="3" w:name="_GoBack"/>
      <w:bookmarkEnd w:id="3"/>
    </w:p>
    <w:p w:rsidR="00841BCD" w:rsidRPr="00966F4A"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966F4A">
        <w:rPr>
          <w:rFonts w:ascii="Arial" w:eastAsia="宋体" w:hAnsi="Arial" w:cs="Times New Roman"/>
          <w:b/>
          <w:sz w:val="24"/>
          <w:szCs w:val="20"/>
          <w:lang w:val="en-GB"/>
        </w:rPr>
        <w:t>Busan, Korea (</w:t>
      </w:r>
      <w:r w:rsidR="00C203DD" w:rsidRPr="00966F4A">
        <w:rPr>
          <w:rFonts w:ascii="Arial" w:eastAsia="宋体" w:hAnsi="Arial" w:cs="Times New Roman"/>
          <w:b/>
          <w:sz w:val="24"/>
          <w:szCs w:val="20"/>
          <w:lang w:val="en-GB"/>
        </w:rPr>
        <w:t>R</w:t>
      </w:r>
      <w:r w:rsidRPr="00966F4A">
        <w:rPr>
          <w:rFonts w:ascii="Arial" w:eastAsia="宋体" w:hAnsi="Arial" w:cs="Times New Roman"/>
          <w:b/>
          <w:sz w:val="24"/>
          <w:szCs w:val="20"/>
          <w:lang w:val="en-GB"/>
        </w:rPr>
        <w:t>epublic of), May 21</w:t>
      </w:r>
      <w:r w:rsidRPr="00966F4A">
        <w:rPr>
          <w:rFonts w:ascii="Arial" w:eastAsia="宋体" w:hAnsi="Arial" w:cs="Times New Roman"/>
          <w:b/>
          <w:sz w:val="24"/>
          <w:szCs w:val="20"/>
          <w:vertAlign w:val="superscript"/>
          <w:lang w:val="en-GB"/>
        </w:rPr>
        <w:t>st</w:t>
      </w:r>
      <w:r w:rsidRPr="00966F4A">
        <w:rPr>
          <w:rFonts w:ascii="Arial" w:eastAsia="宋体" w:hAnsi="Arial" w:cs="Times New Roman"/>
          <w:b/>
          <w:sz w:val="24"/>
          <w:szCs w:val="20"/>
          <w:lang w:val="en-GB"/>
        </w:rPr>
        <w:t xml:space="preserve"> – 25</w:t>
      </w:r>
      <w:r w:rsidRPr="00966F4A">
        <w:rPr>
          <w:rFonts w:ascii="Arial" w:eastAsia="宋体" w:hAnsi="Arial" w:cs="Times New Roman"/>
          <w:b/>
          <w:sz w:val="24"/>
          <w:szCs w:val="20"/>
          <w:vertAlign w:val="superscript"/>
          <w:lang w:val="en-GB"/>
        </w:rPr>
        <w:t>th</w:t>
      </w:r>
      <w:r w:rsidRPr="00966F4A">
        <w:rPr>
          <w:rFonts w:ascii="Arial" w:eastAsia="宋体" w:hAnsi="Arial" w:cs="Times New Roman"/>
          <w:b/>
          <w:sz w:val="24"/>
          <w:szCs w:val="20"/>
          <w:lang w:val="en-GB"/>
        </w:rPr>
        <w:t xml:space="preserve"> </w:t>
      </w:r>
      <w:r w:rsidRPr="00966F4A">
        <w:rPr>
          <w:rFonts w:ascii="Arial" w:eastAsia="宋体" w:hAnsi="Arial" w:cs="Times New Roman"/>
          <w:b/>
          <w:bCs/>
          <w:noProof/>
          <w:sz w:val="24"/>
          <w:szCs w:val="20"/>
          <w:lang w:eastAsia="zh-CN"/>
        </w:rPr>
        <w:t>2018</w:t>
      </w:r>
    </w:p>
    <w:bookmarkEnd w:id="0"/>
    <w:bookmarkEnd w:id="1"/>
    <w:p w:rsidR="00841BCD" w:rsidRPr="00966F4A"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966F4A" w:rsidRDefault="00841BCD" w:rsidP="00841BCD">
      <w:pPr>
        <w:tabs>
          <w:tab w:val="left" w:pos="1985"/>
        </w:tabs>
        <w:ind w:left="1985" w:hanging="1985"/>
        <w:rPr>
          <w:rFonts w:ascii="Arial" w:eastAsia="Calibri" w:hAnsi="Arial" w:cs="Arial"/>
          <w:b/>
          <w:bCs/>
          <w:sz w:val="24"/>
          <w:lang w:val="en-GB"/>
        </w:rPr>
      </w:pPr>
      <w:r w:rsidRPr="00966F4A">
        <w:rPr>
          <w:rFonts w:ascii="Arial" w:eastAsia="Calibri" w:hAnsi="Arial" w:cs="Arial"/>
          <w:b/>
          <w:bCs/>
          <w:sz w:val="24"/>
          <w:lang w:val="en-GB"/>
        </w:rPr>
        <w:t>Source:</w:t>
      </w:r>
      <w:r w:rsidRPr="00966F4A">
        <w:rPr>
          <w:rFonts w:ascii="Arial" w:eastAsia="Calibri" w:hAnsi="Arial" w:cs="Arial"/>
          <w:b/>
          <w:bCs/>
          <w:sz w:val="24"/>
          <w:lang w:val="en-GB"/>
        </w:rPr>
        <w:tab/>
        <w:t xml:space="preserve">Nokia, </w:t>
      </w:r>
      <w:r w:rsidR="0043750A" w:rsidRPr="00966F4A">
        <w:rPr>
          <w:rFonts w:ascii="Arial" w:eastAsia="Calibri" w:hAnsi="Arial" w:cs="Arial"/>
          <w:b/>
          <w:bCs/>
          <w:sz w:val="24"/>
          <w:lang w:val="en-GB"/>
        </w:rPr>
        <w:t>Nokia</w:t>
      </w:r>
      <w:r w:rsidRPr="00966F4A">
        <w:rPr>
          <w:rFonts w:ascii="Arial" w:eastAsia="Calibri" w:hAnsi="Arial" w:cs="Arial"/>
          <w:b/>
          <w:bCs/>
          <w:sz w:val="24"/>
          <w:lang w:val="en-GB"/>
        </w:rPr>
        <w:t xml:space="preserve"> Shanghai Bell</w:t>
      </w:r>
      <w:r w:rsidRPr="00966F4A" w:rsidDel="00636277">
        <w:rPr>
          <w:rFonts w:ascii="Arial" w:eastAsia="Calibri" w:hAnsi="Arial" w:cs="Arial"/>
          <w:b/>
          <w:bCs/>
          <w:sz w:val="24"/>
          <w:lang w:val="en-GB"/>
        </w:rPr>
        <w:t xml:space="preserve"> </w:t>
      </w:r>
    </w:p>
    <w:p w:rsidR="00841BCD" w:rsidRPr="00966F4A" w:rsidRDefault="00841BCD" w:rsidP="00841BCD">
      <w:pPr>
        <w:ind w:left="1985" w:hanging="1985"/>
        <w:rPr>
          <w:rFonts w:ascii="Arial" w:eastAsia="Calibri" w:hAnsi="Arial" w:cs="Arial"/>
          <w:b/>
          <w:bCs/>
          <w:sz w:val="24"/>
        </w:rPr>
      </w:pPr>
      <w:r w:rsidRPr="00966F4A">
        <w:rPr>
          <w:rFonts w:ascii="Arial" w:eastAsia="Calibri" w:hAnsi="Arial" w:cs="Arial"/>
          <w:b/>
          <w:bCs/>
          <w:sz w:val="24"/>
          <w:lang w:val="en-GB"/>
        </w:rPr>
        <w:t>Title:</w:t>
      </w:r>
      <w:r w:rsidRPr="00966F4A">
        <w:rPr>
          <w:rFonts w:ascii="Arial" w:eastAsia="Calibri" w:hAnsi="Arial" w:cs="Arial"/>
          <w:b/>
          <w:bCs/>
          <w:sz w:val="24"/>
          <w:lang w:val="en-GB"/>
        </w:rPr>
        <w:tab/>
      </w:r>
      <w:r w:rsidR="00A020F8" w:rsidRPr="00A020F8">
        <w:rPr>
          <w:rFonts w:ascii="Arial" w:eastAsia="Calibri" w:hAnsi="Arial" w:cs="Arial"/>
          <w:b/>
          <w:bCs/>
          <w:sz w:val="24"/>
          <w:lang w:val="en-GB"/>
        </w:rPr>
        <w:t>AdHoc minutes for NR BS demod</w:t>
      </w:r>
      <w:r w:rsidR="00A020F8">
        <w:rPr>
          <w:rFonts w:ascii="Arial" w:eastAsia="Calibri" w:hAnsi="Arial" w:cs="Arial"/>
          <w:b/>
          <w:bCs/>
          <w:sz w:val="24"/>
          <w:lang w:val="en-GB"/>
        </w:rPr>
        <w:t>ulation</w:t>
      </w:r>
    </w:p>
    <w:p w:rsidR="00841BCD" w:rsidRPr="00966F4A" w:rsidRDefault="00841BCD" w:rsidP="00841BCD">
      <w:pPr>
        <w:tabs>
          <w:tab w:val="left" w:pos="1985"/>
        </w:tabs>
        <w:spacing w:line="240" w:lineRule="auto"/>
        <w:rPr>
          <w:rFonts w:ascii="Arial" w:eastAsia="MS Mincho" w:hAnsi="Arial" w:cs="Arial"/>
          <w:b/>
          <w:bCs/>
          <w:sz w:val="24"/>
          <w:szCs w:val="20"/>
          <w:lang w:val="en-GB"/>
        </w:rPr>
      </w:pPr>
      <w:r w:rsidRPr="00966F4A">
        <w:rPr>
          <w:rFonts w:ascii="Arial" w:eastAsia="MS Mincho" w:hAnsi="Arial" w:cs="Arial"/>
          <w:b/>
          <w:bCs/>
          <w:sz w:val="24"/>
          <w:szCs w:val="20"/>
          <w:lang w:val="en-GB"/>
        </w:rPr>
        <w:t>Agenda item:</w:t>
      </w:r>
      <w:r w:rsidRPr="00966F4A">
        <w:rPr>
          <w:rFonts w:ascii="Arial" w:eastAsia="MS Mincho" w:hAnsi="Arial" w:cs="Arial"/>
          <w:b/>
          <w:bCs/>
          <w:sz w:val="24"/>
          <w:szCs w:val="20"/>
          <w:lang w:val="en-GB"/>
        </w:rPr>
        <w:tab/>
      </w:r>
      <w:r w:rsidR="002114D3">
        <w:rPr>
          <w:rFonts w:ascii="Arial" w:eastAsia="MS Mincho" w:hAnsi="Arial" w:cs="Arial"/>
          <w:b/>
          <w:bCs/>
          <w:sz w:val="24"/>
          <w:szCs w:val="20"/>
          <w:lang w:val="en-GB"/>
        </w:rPr>
        <w:t>7.12.2</w:t>
      </w:r>
    </w:p>
    <w:p w:rsidR="00841BCD" w:rsidRPr="00966F4A" w:rsidRDefault="00841BCD" w:rsidP="00841BCD">
      <w:pPr>
        <w:tabs>
          <w:tab w:val="left" w:pos="1985"/>
        </w:tabs>
        <w:rPr>
          <w:rFonts w:ascii="Arial" w:eastAsia="Calibri" w:hAnsi="Arial" w:cs="Arial"/>
          <w:b/>
          <w:bCs/>
          <w:sz w:val="24"/>
          <w:lang w:val="en-GB"/>
        </w:rPr>
      </w:pPr>
      <w:r w:rsidRPr="00966F4A">
        <w:rPr>
          <w:rFonts w:ascii="Arial" w:eastAsia="Calibri" w:hAnsi="Arial" w:cs="Arial"/>
          <w:b/>
          <w:bCs/>
          <w:sz w:val="24"/>
          <w:lang w:val="en-GB"/>
        </w:rPr>
        <w:t>Document for:</w:t>
      </w:r>
      <w:r w:rsidRPr="00966F4A">
        <w:rPr>
          <w:rFonts w:ascii="Arial" w:eastAsia="Calibri" w:hAnsi="Arial" w:cs="Arial"/>
          <w:b/>
          <w:bCs/>
          <w:sz w:val="24"/>
          <w:lang w:val="en-GB"/>
        </w:rPr>
        <w:tab/>
        <w:t>Discussion</w:t>
      </w:r>
    </w:p>
    <w:p w:rsidR="00841BCD" w:rsidRPr="00966F4A" w:rsidRDefault="007E07FC" w:rsidP="00A37002">
      <w:pPr>
        <w:pStyle w:val="RAN4H1"/>
      </w:pPr>
      <w:r w:rsidRPr="00966F4A">
        <w:t>General Issues</w:t>
      </w:r>
    </w:p>
    <w:p w:rsidR="007E07FC" w:rsidRPr="00966F4A" w:rsidRDefault="007E07FC" w:rsidP="007E07FC">
      <w:pPr>
        <w:pStyle w:val="RAN4H2"/>
        <w:rPr>
          <w:rFonts w:eastAsia="Calibri"/>
        </w:rPr>
      </w:pPr>
      <w:bookmarkStart w:id="4" w:name="_Hlk514434785"/>
      <w:r w:rsidRPr="00966F4A">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1768"/>
        <w:gridCol w:w="1387"/>
        <w:gridCol w:w="5803"/>
      </w:tblGrid>
      <w:tr w:rsidR="007E07FC" w:rsidRPr="00966F4A" w:rsidTr="004077BD">
        <w:trPr>
          <w:trHeight w:val="589"/>
          <w:jc w:val="center"/>
        </w:trPr>
        <w:tc>
          <w:tcPr>
            <w:tcW w:w="0" w:type="auto"/>
            <w:shd w:val="clear" w:color="auto" w:fill="auto"/>
          </w:tcPr>
          <w:p w:rsidR="007E07FC" w:rsidRPr="00966F4A" w:rsidRDefault="007E07FC" w:rsidP="007E07FC">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Tdoc</w:t>
            </w:r>
          </w:p>
        </w:tc>
        <w:tc>
          <w:tcPr>
            <w:tcW w:w="0" w:type="auto"/>
            <w:shd w:val="clear" w:color="auto" w:fill="auto"/>
          </w:tcPr>
          <w:p w:rsidR="007E07FC" w:rsidRPr="00966F4A" w:rsidRDefault="007E07FC" w:rsidP="007E07FC">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Title</w:t>
            </w:r>
          </w:p>
        </w:tc>
        <w:tc>
          <w:tcPr>
            <w:tcW w:w="0" w:type="auto"/>
            <w:shd w:val="clear" w:color="auto" w:fill="auto"/>
          </w:tcPr>
          <w:p w:rsidR="007E07FC" w:rsidRPr="00966F4A" w:rsidRDefault="007E07FC" w:rsidP="007E07FC">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Source</w:t>
            </w:r>
          </w:p>
        </w:tc>
        <w:tc>
          <w:tcPr>
            <w:tcW w:w="0" w:type="auto"/>
            <w:shd w:val="clear" w:color="auto" w:fill="auto"/>
          </w:tcPr>
          <w:p w:rsidR="007E07FC" w:rsidRPr="00966F4A" w:rsidRDefault="007E07FC" w:rsidP="007E07FC">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Proposal</w:t>
            </w:r>
          </w:p>
        </w:tc>
      </w:tr>
      <w:tr w:rsidR="007E07FC" w:rsidRPr="00966F4A" w:rsidTr="004077BD">
        <w:trPr>
          <w:trHeight w:val="589"/>
          <w:jc w:val="center"/>
        </w:trPr>
        <w:tc>
          <w:tcPr>
            <w:tcW w:w="0" w:type="auto"/>
            <w:shd w:val="clear" w:color="auto" w:fill="auto"/>
            <w:hideMark/>
          </w:tcPr>
          <w:p w:rsidR="007E07FC" w:rsidRPr="00966F4A" w:rsidRDefault="00C1664E" w:rsidP="007E07FC">
            <w:pPr>
              <w:spacing w:before="0" w:after="0" w:line="240" w:lineRule="auto"/>
              <w:rPr>
                <w:rFonts w:ascii="Arial" w:eastAsia="Times New Roman" w:hAnsi="Arial" w:cs="Arial"/>
                <w:b/>
                <w:bCs/>
                <w:color w:val="0000FF"/>
                <w:sz w:val="16"/>
                <w:szCs w:val="16"/>
                <w:u w:val="single"/>
                <w:lang w:eastAsia="zh-CN"/>
              </w:rPr>
            </w:pPr>
            <w:hyperlink r:id="rId8" w:history="1">
              <w:r w:rsidR="007E07FC" w:rsidRPr="00966F4A">
                <w:rPr>
                  <w:rFonts w:ascii="Arial" w:eastAsia="Times New Roman" w:hAnsi="Arial" w:cs="Arial"/>
                  <w:b/>
                  <w:bCs/>
                  <w:color w:val="0000FF"/>
                  <w:sz w:val="16"/>
                  <w:szCs w:val="16"/>
                  <w:u w:val="single"/>
                  <w:lang w:eastAsia="zh-CN"/>
                </w:rPr>
                <w:t>R4-1806158</w:t>
              </w:r>
            </w:hyperlink>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General Issues NR BS Demodulation Requirements</w:t>
            </w:r>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Ericsson</w:t>
            </w:r>
          </w:p>
        </w:tc>
        <w:tc>
          <w:tcPr>
            <w:tcW w:w="0" w:type="auto"/>
          </w:tcPr>
          <w:p w:rsidR="007E07FC" w:rsidRPr="00966F4A" w:rsidRDefault="007E07FC" w:rsidP="007E07FC">
            <w:pPr>
              <w:numPr>
                <w:ilvl w:val="0"/>
                <w:numId w:val="27"/>
              </w:numPr>
              <w:spacing w:before="0" w:after="0" w:line="240" w:lineRule="auto"/>
              <w:jc w:val="both"/>
              <w:rPr>
                <w:rFonts w:eastAsia="Times New Roman" w:cs="Times New Roman"/>
                <w:b/>
                <w:noProof/>
                <w:szCs w:val="20"/>
                <w:lang w:val="en-GB"/>
              </w:rPr>
            </w:pPr>
            <w:r w:rsidRPr="00966F4A">
              <w:rPr>
                <w:rFonts w:eastAsia="Times New Roman" w:cs="Times New Roman"/>
                <w:b/>
                <w:noProof/>
                <w:szCs w:val="20"/>
                <w:lang w:val="en-GB"/>
              </w:rPr>
              <w:t>NR demodulation test shall only consider 1 and 2 RX only</w:t>
            </w:r>
          </w:p>
          <w:p w:rsidR="007E07FC" w:rsidRPr="00966F4A" w:rsidRDefault="007E07FC" w:rsidP="007E07FC">
            <w:pPr>
              <w:numPr>
                <w:ilvl w:val="0"/>
                <w:numId w:val="27"/>
              </w:numPr>
              <w:spacing w:before="0" w:after="0" w:line="240" w:lineRule="auto"/>
              <w:jc w:val="both"/>
              <w:rPr>
                <w:rFonts w:eastAsia="Times New Roman" w:cs="Times New Roman"/>
                <w:b/>
                <w:noProof/>
                <w:szCs w:val="20"/>
                <w:lang w:val="en-GB"/>
              </w:rPr>
            </w:pPr>
            <w:r w:rsidRPr="00966F4A">
              <w:rPr>
                <w:rFonts w:eastAsia="Times New Roman" w:cs="Times New Roman"/>
                <w:b/>
                <w:noProof/>
                <w:szCs w:val="20"/>
                <w:lang w:val="en-GB"/>
              </w:rPr>
              <w:t xml:space="preserve"> The following bandwidth and SCS combination for FR1: </w:t>
            </w:r>
          </w:p>
          <w:p w:rsidR="007E07FC" w:rsidRPr="00966F4A" w:rsidRDefault="007E07FC" w:rsidP="007E07FC">
            <w:pPr>
              <w:numPr>
                <w:ilvl w:val="1"/>
                <w:numId w:val="27"/>
              </w:numPr>
              <w:spacing w:before="0" w:after="0" w:line="240" w:lineRule="auto"/>
              <w:jc w:val="both"/>
              <w:rPr>
                <w:rFonts w:eastAsia="Times New Roman" w:cs="Times New Roman"/>
                <w:b/>
                <w:noProof/>
                <w:szCs w:val="20"/>
                <w:lang w:val="en-GB"/>
              </w:rPr>
            </w:pPr>
            <w:bookmarkStart w:id="5" w:name="_Hlk514409190"/>
            <w:r w:rsidRPr="00966F4A">
              <w:rPr>
                <w:rFonts w:eastAsia="Times New Roman" w:cs="Times New Roman"/>
                <w:b/>
                <w:noProof/>
                <w:szCs w:val="20"/>
                <w:lang w:val="en-GB"/>
              </w:rPr>
              <w:t xml:space="preserve">15 kHz SCS: 5, 20 MHz </w:t>
            </w:r>
          </w:p>
          <w:p w:rsidR="007E07FC" w:rsidRPr="00966F4A" w:rsidRDefault="007E07FC" w:rsidP="007E07FC">
            <w:pPr>
              <w:numPr>
                <w:ilvl w:val="1"/>
                <w:numId w:val="27"/>
              </w:numPr>
              <w:spacing w:before="0" w:after="0" w:line="240" w:lineRule="auto"/>
              <w:jc w:val="both"/>
              <w:rPr>
                <w:rFonts w:eastAsia="Times New Roman" w:cs="Times New Roman"/>
                <w:b/>
                <w:noProof/>
                <w:szCs w:val="20"/>
                <w:lang w:val="en-GB"/>
              </w:rPr>
            </w:pPr>
            <w:r w:rsidRPr="00966F4A">
              <w:rPr>
                <w:rFonts w:eastAsia="Times New Roman" w:cs="Times New Roman"/>
                <w:b/>
                <w:noProof/>
                <w:szCs w:val="20"/>
                <w:lang w:val="en-GB"/>
              </w:rPr>
              <w:t>30 kHz SCS: 20, 60, 100 MHz</w:t>
            </w:r>
          </w:p>
          <w:p w:rsidR="007E07FC" w:rsidRPr="00966F4A" w:rsidRDefault="007E07FC" w:rsidP="007E07FC">
            <w:pPr>
              <w:numPr>
                <w:ilvl w:val="0"/>
                <w:numId w:val="27"/>
              </w:numPr>
              <w:spacing w:before="0" w:after="0" w:line="240" w:lineRule="auto"/>
              <w:jc w:val="both"/>
              <w:rPr>
                <w:rFonts w:eastAsia="Times New Roman" w:cs="Times New Roman"/>
                <w:b/>
                <w:noProof/>
                <w:szCs w:val="20"/>
                <w:lang w:val="en-GB"/>
              </w:rPr>
            </w:pPr>
            <w:r w:rsidRPr="00966F4A">
              <w:rPr>
                <w:rFonts w:eastAsia="Times New Roman" w:cs="Times New Roman"/>
                <w:b/>
                <w:noProof/>
                <w:szCs w:val="20"/>
                <w:lang w:val="en-GB"/>
              </w:rPr>
              <w:t xml:space="preserve">The following bandwidth and SCS combination for FR2: </w:t>
            </w:r>
          </w:p>
          <w:p w:rsidR="007E07FC" w:rsidRPr="00966F4A" w:rsidRDefault="007E07FC" w:rsidP="007E07FC">
            <w:pPr>
              <w:numPr>
                <w:ilvl w:val="1"/>
                <w:numId w:val="27"/>
              </w:numPr>
              <w:spacing w:before="0" w:after="0" w:line="240" w:lineRule="auto"/>
              <w:jc w:val="both"/>
              <w:rPr>
                <w:rFonts w:eastAsia="Times New Roman" w:cs="Times New Roman"/>
                <w:b/>
                <w:noProof/>
                <w:szCs w:val="20"/>
                <w:lang w:val="en-GB"/>
              </w:rPr>
            </w:pPr>
            <w:r w:rsidRPr="00966F4A">
              <w:rPr>
                <w:rFonts w:eastAsia="Times New Roman" w:cs="Times New Roman"/>
                <w:b/>
                <w:noProof/>
                <w:szCs w:val="20"/>
                <w:lang w:val="en-GB"/>
              </w:rPr>
              <w:t>60 kHz SCS: 100 MHz</w:t>
            </w:r>
          </w:p>
          <w:p w:rsidR="007E07FC" w:rsidRPr="00966F4A" w:rsidRDefault="007E07FC" w:rsidP="007E07FC">
            <w:pPr>
              <w:numPr>
                <w:ilvl w:val="1"/>
                <w:numId w:val="27"/>
              </w:numPr>
              <w:spacing w:before="0" w:after="0" w:line="240" w:lineRule="auto"/>
              <w:jc w:val="both"/>
              <w:rPr>
                <w:rFonts w:eastAsia="Times New Roman" w:cs="Times New Roman"/>
                <w:b/>
                <w:noProof/>
                <w:szCs w:val="20"/>
                <w:lang w:val="en-GB"/>
              </w:rPr>
            </w:pPr>
            <w:r w:rsidRPr="00966F4A">
              <w:rPr>
                <w:rFonts w:eastAsia="Times New Roman" w:cs="Times New Roman"/>
                <w:b/>
                <w:noProof/>
                <w:szCs w:val="20"/>
                <w:lang w:val="en-GB"/>
              </w:rPr>
              <w:t>120 kHz SCS: 100 MHz</w:t>
            </w:r>
          </w:p>
          <w:bookmarkEnd w:id="5"/>
          <w:p w:rsidR="007E07FC" w:rsidRPr="00966F4A" w:rsidRDefault="007E07FC" w:rsidP="007E07FC">
            <w:pPr>
              <w:numPr>
                <w:ilvl w:val="0"/>
                <w:numId w:val="27"/>
              </w:numPr>
              <w:spacing w:before="0" w:after="0" w:line="240" w:lineRule="auto"/>
              <w:jc w:val="both"/>
              <w:rPr>
                <w:rFonts w:eastAsia="Times New Roman" w:cs="Times New Roman"/>
                <w:b/>
                <w:noProof/>
                <w:szCs w:val="20"/>
                <w:lang w:val="en-GB"/>
              </w:rPr>
            </w:pPr>
            <w:r w:rsidRPr="00966F4A">
              <w:rPr>
                <w:rFonts w:eastAsia="Times New Roman" w:cs="Times New Roman"/>
                <w:b/>
                <w:noProof/>
                <w:szCs w:val="20"/>
                <w:lang w:val="en-GB"/>
              </w:rPr>
              <w:t xml:space="preserve"> FR1 consider TDD and FDD.  FR2 consider TDD only.</w:t>
            </w:r>
          </w:p>
        </w:tc>
      </w:tr>
      <w:tr w:rsidR="007E07FC" w:rsidRPr="00966F4A" w:rsidTr="004077BD">
        <w:trPr>
          <w:trHeight w:val="588"/>
          <w:jc w:val="center"/>
        </w:trPr>
        <w:tc>
          <w:tcPr>
            <w:tcW w:w="0" w:type="auto"/>
            <w:shd w:val="clear" w:color="auto" w:fill="auto"/>
            <w:hideMark/>
          </w:tcPr>
          <w:p w:rsidR="007E07FC" w:rsidRPr="00966F4A" w:rsidRDefault="00C1664E" w:rsidP="007E07FC">
            <w:pPr>
              <w:spacing w:before="0" w:after="0" w:line="240" w:lineRule="auto"/>
              <w:rPr>
                <w:rFonts w:ascii="Arial" w:eastAsia="Times New Roman" w:hAnsi="Arial" w:cs="Arial"/>
                <w:b/>
                <w:bCs/>
                <w:color w:val="0000FF"/>
                <w:sz w:val="16"/>
                <w:szCs w:val="16"/>
                <w:u w:val="single"/>
                <w:lang w:eastAsia="zh-CN"/>
              </w:rPr>
            </w:pPr>
            <w:hyperlink r:id="rId9" w:history="1">
              <w:r w:rsidR="007E07FC" w:rsidRPr="00966F4A">
                <w:rPr>
                  <w:rFonts w:ascii="Arial" w:eastAsia="Times New Roman" w:hAnsi="Arial" w:cs="Arial"/>
                  <w:b/>
                  <w:bCs/>
                  <w:color w:val="0000FF"/>
                  <w:sz w:val="16"/>
                  <w:szCs w:val="16"/>
                  <w:u w:val="single"/>
                  <w:lang w:eastAsia="zh-CN"/>
                </w:rPr>
                <w:t>R4-1806371</w:t>
              </w:r>
            </w:hyperlink>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General views on NR BS demodulation requirements</w:t>
            </w:r>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China Telecom</w:t>
            </w:r>
          </w:p>
        </w:tc>
        <w:tc>
          <w:tcPr>
            <w:tcW w:w="0" w:type="auto"/>
          </w:tcPr>
          <w:p w:rsidR="007E07FC" w:rsidRPr="00966F4A" w:rsidRDefault="007E07FC" w:rsidP="007E07FC">
            <w:pPr>
              <w:snapToGrid w:val="0"/>
              <w:spacing w:before="6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1</w:t>
            </w:r>
            <w:r w:rsidRPr="00966F4A">
              <w:rPr>
                <w:rFonts w:eastAsia="宋体" w:cs="Times New Roman" w:hint="eastAsia"/>
                <w:b/>
                <w:i/>
                <w:sz w:val="21"/>
                <w:szCs w:val="24"/>
                <w:lang w:eastAsia="zh-CN"/>
              </w:rPr>
              <w:t>:</w:t>
            </w:r>
            <w:r w:rsidRPr="00966F4A">
              <w:rPr>
                <w:rFonts w:eastAsia="宋体" w:cs="Times New Roman" w:hint="eastAsia"/>
                <w:i/>
                <w:sz w:val="21"/>
                <w:szCs w:val="24"/>
                <w:lang w:eastAsia="zh-CN"/>
              </w:rPr>
              <w:t xml:space="preserve"> For </w:t>
            </w:r>
            <w:r w:rsidRPr="00966F4A">
              <w:rPr>
                <w:rFonts w:eastAsia="宋体" w:cs="Times New Roman"/>
                <w:i/>
                <w:sz w:val="21"/>
                <w:szCs w:val="24"/>
                <w:lang w:eastAsia="zh-CN"/>
              </w:rPr>
              <w:t>propagation condition</w:t>
            </w:r>
            <w:r w:rsidRPr="00966F4A">
              <w:rPr>
                <w:rFonts w:eastAsia="宋体" w:cs="Times New Roman" w:hint="eastAsia"/>
                <w:i/>
                <w:sz w:val="21"/>
                <w:szCs w:val="24"/>
                <w:lang w:eastAsia="zh-CN"/>
              </w:rPr>
              <w:t xml:space="preserve">, </w:t>
            </w:r>
            <w:r w:rsidRPr="00966F4A">
              <w:rPr>
                <w:rFonts w:eastAsia="宋体" w:cs="Times New Roman" w:hint="eastAsia"/>
                <w:i/>
                <w:sz w:val="21"/>
                <w:szCs w:val="21"/>
                <w:lang w:eastAsia="zh-CN"/>
              </w:rPr>
              <w:t>c</w:t>
            </w:r>
            <w:r w:rsidRPr="00966F4A">
              <w:rPr>
                <w:rFonts w:eastAsia="宋体" w:cs="Times New Roman"/>
                <w:i/>
                <w:sz w:val="21"/>
                <w:szCs w:val="21"/>
                <w:lang w:eastAsia="zh-CN"/>
              </w:rPr>
              <w:t>onsider to use the conclusions from UE demod discussions</w:t>
            </w:r>
            <w:r w:rsidRPr="00966F4A">
              <w:rPr>
                <w:rFonts w:eastAsia="宋体" w:cs="Times New Roman" w:hint="eastAsia"/>
                <w:i/>
                <w:sz w:val="21"/>
                <w:szCs w:val="21"/>
                <w:lang w:eastAsia="zh-CN"/>
              </w:rPr>
              <w:t>.</w:t>
            </w:r>
          </w:p>
          <w:p w:rsidR="007E07FC" w:rsidRPr="00966F4A" w:rsidRDefault="007E07FC" w:rsidP="007E07FC">
            <w:pPr>
              <w:snapToGrid w:val="0"/>
              <w:spacing w:before="60" w:line="240" w:lineRule="auto"/>
              <w:jc w:val="both"/>
              <w:rPr>
                <w:rFonts w:eastAsia="宋体" w:cs="Times New Roman"/>
                <w:i/>
                <w:sz w:val="21"/>
                <w:szCs w:val="21"/>
                <w:lang w:eastAsia="zh-CN"/>
              </w:rPr>
            </w:pPr>
            <w:r w:rsidRPr="00966F4A">
              <w:rPr>
                <w:rFonts w:eastAsia="宋体" w:cs="Times New Roman" w:hint="eastAsia"/>
                <w:b/>
                <w:i/>
                <w:sz w:val="21"/>
                <w:szCs w:val="24"/>
                <w:u w:val="single"/>
                <w:lang w:eastAsia="zh-CN"/>
              </w:rPr>
              <w:t>Proposal 2</w:t>
            </w:r>
            <w:r w:rsidRPr="00966F4A">
              <w:rPr>
                <w:rFonts w:eastAsia="宋体" w:cs="Times New Roman" w:hint="eastAsia"/>
                <w:b/>
                <w:i/>
                <w:sz w:val="21"/>
                <w:szCs w:val="24"/>
                <w:lang w:eastAsia="zh-CN"/>
              </w:rPr>
              <w:t>:</w:t>
            </w:r>
            <w:r w:rsidRPr="00966F4A">
              <w:rPr>
                <w:rFonts w:eastAsia="宋体" w:cs="Times New Roman" w:hint="eastAsia"/>
                <w:i/>
                <w:sz w:val="21"/>
                <w:szCs w:val="24"/>
                <w:lang w:eastAsia="zh-CN"/>
              </w:rPr>
              <w:t xml:space="preserve"> For d</w:t>
            </w:r>
            <w:r w:rsidRPr="00966F4A">
              <w:rPr>
                <w:rFonts w:eastAsia="宋体" w:cs="Times New Roman"/>
                <w:i/>
                <w:sz w:val="21"/>
                <w:szCs w:val="24"/>
                <w:lang w:eastAsia="zh-CN"/>
              </w:rPr>
              <w:t>uplex mode</w:t>
            </w:r>
            <w:r w:rsidRPr="00966F4A">
              <w:rPr>
                <w:rFonts w:eastAsia="宋体" w:cs="Times New Roman" w:hint="eastAsia"/>
                <w:i/>
                <w:sz w:val="21"/>
                <w:szCs w:val="24"/>
                <w:lang w:eastAsia="zh-CN"/>
              </w:rPr>
              <w:t xml:space="preserve">, </w:t>
            </w:r>
            <w:r w:rsidRPr="00966F4A">
              <w:rPr>
                <w:rFonts w:eastAsia="宋体" w:cs="Times New Roman" w:hint="eastAsia"/>
                <w:i/>
                <w:sz w:val="21"/>
                <w:szCs w:val="21"/>
                <w:lang w:eastAsia="zh-CN"/>
              </w:rPr>
              <w:t>c</w:t>
            </w:r>
            <w:r w:rsidRPr="00966F4A">
              <w:rPr>
                <w:rFonts w:eastAsia="宋体" w:cs="Times New Roman"/>
                <w:i/>
                <w:sz w:val="21"/>
                <w:szCs w:val="21"/>
                <w:lang w:eastAsia="zh-CN"/>
              </w:rPr>
              <w:t>onsider to use the conclusions from UE demod discussions</w:t>
            </w:r>
            <w:r w:rsidRPr="00966F4A">
              <w:rPr>
                <w:rFonts w:eastAsia="宋体" w:cs="Times New Roman" w:hint="eastAsia"/>
                <w:i/>
                <w:sz w:val="21"/>
                <w:szCs w:val="21"/>
                <w:lang w:eastAsia="zh-CN"/>
              </w:rPr>
              <w:t>, i.e.,</w:t>
            </w:r>
          </w:p>
          <w:p w:rsidR="007E07FC" w:rsidRPr="00966F4A" w:rsidRDefault="007E07FC" w:rsidP="007E07FC">
            <w:pPr>
              <w:numPr>
                <w:ilvl w:val="0"/>
                <w:numId w:val="28"/>
              </w:numPr>
              <w:tabs>
                <w:tab w:val="left" w:pos="567"/>
                <w:tab w:val="num" w:pos="1418"/>
              </w:tabs>
              <w:snapToGrid w:val="0"/>
              <w:spacing w:before="0" w:after="0" w:line="240" w:lineRule="auto"/>
              <w:ind w:firstLine="284"/>
              <w:jc w:val="both"/>
              <w:rPr>
                <w:rFonts w:eastAsia="宋体" w:cs="Times New Roman"/>
                <w:i/>
                <w:sz w:val="21"/>
                <w:szCs w:val="21"/>
                <w:lang w:eastAsia="zh-CN"/>
              </w:rPr>
            </w:pPr>
            <w:r w:rsidRPr="00966F4A">
              <w:rPr>
                <w:rFonts w:eastAsia="宋体" w:cs="Times New Roman"/>
                <w:i/>
                <w:sz w:val="21"/>
                <w:szCs w:val="21"/>
                <w:lang w:eastAsia="zh-CN"/>
              </w:rPr>
              <w:t xml:space="preserve">FR1: Define both FDD and TDD requirements </w:t>
            </w:r>
          </w:p>
          <w:p w:rsidR="007E07FC" w:rsidRPr="00966F4A" w:rsidRDefault="007E07FC" w:rsidP="007E07FC">
            <w:pPr>
              <w:numPr>
                <w:ilvl w:val="0"/>
                <w:numId w:val="28"/>
              </w:numPr>
              <w:tabs>
                <w:tab w:val="left" w:pos="567"/>
                <w:tab w:val="num" w:pos="1418"/>
              </w:tabs>
              <w:snapToGrid w:val="0"/>
              <w:spacing w:before="0" w:after="0" w:line="240" w:lineRule="auto"/>
              <w:ind w:firstLine="284"/>
              <w:jc w:val="both"/>
              <w:rPr>
                <w:rFonts w:eastAsia="宋体" w:cs="Times New Roman"/>
                <w:i/>
                <w:sz w:val="21"/>
                <w:szCs w:val="21"/>
                <w:lang w:eastAsia="zh-CN"/>
              </w:rPr>
            </w:pPr>
            <w:r w:rsidRPr="00966F4A">
              <w:rPr>
                <w:rFonts w:eastAsia="宋体" w:cs="Times New Roman"/>
                <w:i/>
                <w:sz w:val="21"/>
                <w:szCs w:val="21"/>
                <w:lang w:eastAsia="zh-CN"/>
              </w:rPr>
              <w:t xml:space="preserve">FR2: Define TDD requirements only </w:t>
            </w:r>
          </w:p>
          <w:p w:rsidR="007E07FC" w:rsidRPr="00966F4A" w:rsidRDefault="007E07FC" w:rsidP="007E07FC">
            <w:pPr>
              <w:snapToGrid w:val="0"/>
              <w:spacing w:before="60" w:line="240" w:lineRule="auto"/>
              <w:jc w:val="both"/>
              <w:rPr>
                <w:rFonts w:eastAsia="宋体" w:cs="Times New Roman"/>
                <w:i/>
                <w:sz w:val="21"/>
                <w:szCs w:val="21"/>
                <w:lang w:eastAsia="zh-CN"/>
              </w:rPr>
            </w:pPr>
            <w:r w:rsidRPr="00966F4A">
              <w:rPr>
                <w:rFonts w:eastAsia="宋体" w:cs="Times New Roman" w:hint="eastAsia"/>
                <w:b/>
                <w:i/>
                <w:sz w:val="21"/>
                <w:szCs w:val="24"/>
                <w:u w:val="single"/>
                <w:lang w:eastAsia="zh-CN"/>
              </w:rPr>
              <w:t>Proposal 3</w:t>
            </w:r>
            <w:r w:rsidRPr="00966F4A">
              <w:rPr>
                <w:rFonts w:eastAsia="宋体" w:cs="Times New Roman" w:hint="eastAsia"/>
                <w:b/>
                <w:i/>
                <w:sz w:val="21"/>
                <w:szCs w:val="24"/>
                <w:lang w:eastAsia="zh-CN"/>
              </w:rPr>
              <w:t>:</w:t>
            </w:r>
            <w:r w:rsidRPr="00966F4A">
              <w:rPr>
                <w:rFonts w:eastAsia="宋体" w:cs="Times New Roman" w:hint="eastAsia"/>
                <w:i/>
                <w:sz w:val="21"/>
                <w:szCs w:val="24"/>
                <w:lang w:eastAsia="zh-CN"/>
              </w:rPr>
              <w:t xml:space="preserve"> For </w:t>
            </w:r>
            <w:r w:rsidRPr="00966F4A">
              <w:rPr>
                <w:rFonts w:eastAsia="宋体" w:cs="Times New Roman"/>
                <w:i/>
                <w:sz w:val="21"/>
                <w:szCs w:val="24"/>
                <w:lang w:eastAsia="zh-CN"/>
              </w:rPr>
              <w:t>TDD UL/DL configuration</w:t>
            </w:r>
            <w:r w:rsidRPr="00966F4A">
              <w:rPr>
                <w:rFonts w:eastAsia="宋体" w:cs="Times New Roman" w:hint="eastAsia"/>
                <w:i/>
                <w:sz w:val="21"/>
                <w:szCs w:val="24"/>
                <w:lang w:eastAsia="zh-CN"/>
              </w:rPr>
              <w:t xml:space="preserve">, </w:t>
            </w:r>
            <w:r w:rsidRPr="00966F4A">
              <w:rPr>
                <w:rFonts w:eastAsia="宋体" w:cs="Times New Roman" w:hint="eastAsia"/>
                <w:i/>
                <w:sz w:val="21"/>
                <w:szCs w:val="21"/>
                <w:lang w:eastAsia="zh-CN"/>
              </w:rPr>
              <w:t>c</w:t>
            </w:r>
            <w:r w:rsidRPr="00966F4A">
              <w:rPr>
                <w:rFonts w:eastAsia="宋体" w:cs="Times New Roman"/>
                <w:i/>
                <w:sz w:val="21"/>
                <w:szCs w:val="21"/>
                <w:lang w:eastAsia="zh-CN"/>
              </w:rPr>
              <w:t>onsider to use the conclusions from UE demod discussions</w:t>
            </w:r>
            <w:r w:rsidRPr="00966F4A">
              <w:rPr>
                <w:rFonts w:eastAsia="宋体" w:cs="Times New Roman" w:hint="eastAsia"/>
                <w:i/>
                <w:sz w:val="21"/>
                <w:szCs w:val="21"/>
                <w:lang w:eastAsia="zh-CN"/>
              </w:rPr>
              <w:t>.</w:t>
            </w:r>
          </w:p>
          <w:p w:rsidR="007E07FC" w:rsidRPr="00966F4A" w:rsidRDefault="007E07FC" w:rsidP="007E07FC">
            <w:pPr>
              <w:snapToGrid w:val="0"/>
              <w:spacing w:before="6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4</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For FR1, not preclude any of the sub-carrier </w:t>
            </w:r>
            <w:r w:rsidRPr="00966F4A">
              <w:rPr>
                <w:rFonts w:eastAsia="宋体" w:cs="Times New Roman"/>
                <w:i/>
                <w:sz w:val="21"/>
                <w:szCs w:val="24"/>
                <w:lang w:eastAsia="zh-CN"/>
              </w:rPr>
              <w:t>spacing</w:t>
            </w:r>
            <w:r w:rsidRPr="00966F4A">
              <w:rPr>
                <w:rFonts w:eastAsia="宋体" w:cs="Times New Roman" w:hint="eastAsia"/>
                <w:i/>
                <w:sz w:val="21"/>
                <w:szCs w:val="24"/>
                <w:lang w:eastAsia="zh-CN"/>
              </w:rPr>
              <w:t xml:space="preserve">s at the </w:t>
            </w:r>
            <w:r w:rsidRPr="00966F4A">
              <w:rPr>
                <w:rFonts w:eastAsia="宋体" w:cs="Times New Roman"/>
                <w:i/>
                <w:sz w:val="21"/>
                <w:szCs w:val="24"/>
                <w:lang w:eastAsia="zh-CN"/>
              </w:rPr>
              <w:t>beginning</w:t>
            </w:r>
            <w:r w:rsidRPr="00966F4A">
              <w:rPr>
                <w:rFonts w:eastAsia="宋体" w:cs="Times New Roman" w:hint="eastAsia"/>
                <w:i/>
                <w:sz w:val="21"/>
                <w:szCs w:val="24"/>
                <w:lang w:eastAsia="zh-CN"/>
              </w:rPr>
              <w:t>.</w:t>
            </w:r>
          </w:p>
          <w:p w:rsidR="007E07FC" w:rsidRPr="00966F4A" w:rsidRDefault="007E07FC" w:rsidP="007E07FC">
            <w:pPr>
              <w:snapToGrid w:val="0"/>
              <w:spacing w:before="60" w:line="240" w:lineRule="auto"/>
              <w:jc w:val="both"/>
              <w:rPr>
                <w:rFonts w:eastAsia="宋体" w:cs="Times New Roman"/>
                <w:i/>
                <w:sz w:val="21"/>
                <w:szCs w:val="21"/>
                <w:lang w:eastAsia="zh-CN"/>
              </w:rPr>
            </w:pPr>
            <w:r w:rsidRPr="00966F4A">
              <w:rPr>
                <w:rFonts w:eastAsia="宋体" w:cs="Times New Roman" w:hint="eastAsia"/>
                <w:b/>
                <w:i/>
                <w:sz w:val="21"/>
                <w:szCs w:val="21"/>
                <w:u w:val="single"/>
                <w:lang w:eastAsia="zh-CN"/>
              </w:rPr>
              <w:t>Proposal 5</w:t>
            </w:r>
            <w:r w:rsidRPr="00966F4A">
              <w:rPr>
                <w:rFonts w:eastAsia="宋体" w:cs="Times New Roman" w:hint="eastAsia"/>
                <w:b/>
                <w:i/>
                <w:sz w:val="21"/>
                <w:szCs w:val="21"/>
                <w:lang w:eastAsia="zh-CN"/>
              </w:rPr>
              <w:t>:</w:t>
            </w:r>
            <w:r w:rsidRPr="00966F4A">
              <w:rPr>
                <w:rFonts w:eastAsia="宋体" w:cs="Times New Roman" w:hint="eastAsia"/>
                <w:i/>
                <w:sz w:val="21"/>
                <w:szCs w:val="21"/>
                <w:lang w:eastAsia="zh-CN"/>
              </w:rPr>
              <w:t xml:space="preserve"> Down-selection of the </w:t>
            </w:r>
            <w:r w:rsidRPr="00966F4A">
              <w:rPr>
                <w:rFonts w:eastAsia="宋体" w:cs="Times New Roman"/>
                <w:i/>
                <w:sz w:val="21"/>
                <w:szCs w:val="21"/>
                <w:lang w:eastAsia="zh-CN"/>
              </w:rPr>
              <w:t>sub-carrier spacing</w:t>
            </w:r>
            <w:r w:rsidRPr="00966F4A">
              <w:rPr>
                <w:rFonts w:eastAsia="宋体" w:cs="Times New Roman" w:hint="eastAsia"/>
                <w:i/>
                <w:sz w:val="21"/>
                <w:szCs w:val="21"/>
                <w:lang w:eastAsia="zh-CN"/>
              </w:rPr>
              <w:t xml:space="preserve"> &amp; c</w:t>
            </w:r>
            <w:r w:rsidRPr="00966F4A">
              <w:rPr>
                <w:rFonts w:eastAsia="宋体" w:cs="Times New Roman"/>
                <w:i/>
                <w:sz w:val="21"/>
                <w:szCs w:val="21"/>
                <w:lang w:eastAsia="zh-CN"/>
              </w:rPr>
              <w:t>hannel bandwidth</w:t>
            </w:r>
            <w:r w:rsidRPr="00966F4A">
              <w:rPr>
                <w:rFonts w:eastAsia="宋体" w:cs="Times New Roman" w:hint="eastAsia"/>
                <w:i/>
                <w:sz w:val="21"/>
                <w:szCs w:val="21"/>
                <w:lang w:eastAsia="zh-CN"/>
              </w:rPr>
              <w:t xml:space="preserve"> combinations should be very careful to ensure sufficient test coverage of BS equipment provided for different operators </w:t>
            </w:r>
            <w:r w:rsidRPr="00966F4A">
              <w:rPr>
                <w:rFonts w:eastAsia="宋体" w:cs="Times New Roman"/>
                <w:i/>
                <w:sz w:val="21"/>
                <w:szCs w:val="21"/>
                <w:lang w:eastAsia="zh-CN"/>
              </w:rPr>
              <w:t>and regions</w:t>
            </w:r>
            <w:r w:rsidRPr="00966F4A">
              <w:rPr>
                <w:rFonts w:eastAsia="宋体" w:cs="Times New Roman" w:hint="eastAsia"/>
                <w:i/>
                <w:sz w:val="21"/>
                <w:szCs w:val="21"/>
                <w:lang w:eastAsia="zh-CN"/>
              </w:rPr>
              <w:t>.</w:t>
            </w:r>
          </w:p>
          <w:p w:rsidR="007E07FC" w:rsidRPr="00966F4A" w:rsidRDefault="007E07FC" w:rsidP="007E07FC">
            <w:pPr>
              <w:snapToGrid w:val="0"/>
              <w:spacing w:before="60" w:line="240" w:lineRule="auto"/>
              <w:rPr>
                <w:rFonts w:eastAsia="宋体" w:cs="Times New Roman"/>
                <w:i/>
                <w:sz w:val="21"/>
                <w:szCs w:val="21"/>
                <w:lang w:eastAsia="zh-CN"/>
              </w:rPr>
            </w:pPr>
            <w:r w:rsidRPr="00966F4A">
              <w:rPr>
                <w:rFonts w:eastAsia="宋体" w:cs="Times New Roman" w:hint="eastAsia"/>
                <w:b/>
                <w:i/>
                <w:sz w:val="21"/>
                <w:szCs w:val="21"/>
                <w:u w:val="single"/>
                <w:lang w:eastAsia="zh-CN"/>
              </w:rPr>
              <w:t>Proposal 6</w:t>
            </w:r>
            <w:r w:rsidRPr="00966F4A">
              <w:rPr>
                <w:rFonts w:eastAsia="宋体" w:cs="Times New Roman" w:hint="eastAsia"/>
                <w:b/>
                <w:i/>
                <w:sz w:val="21"/>
                <w:szCs w:val="21"/>
                <w:lang w:eastAsia="zh-CN"/>
              </w:rPr>
              <w:t>:</w:t>
            </w:r>
            <w:r w:rsidRPr="00966F4A">
              <w:rPr>
                <w:rFonts w:eastAsia="宋体" w:cs="Times New Roman" w:hint="eastAsia"/>
                <w:i/>
                <w:sz w:val="21"/>
                <w:szCs w:val="21"/>
                <w:lang w:eastAsia="zh-CN"/>
              </w:rPr>
              <w:t xml:space="preserve"> N</w:t>
            </w:r>
            <w:r w:rsidRPr="00966F4A">
              <w:rPr>
                <w:rFonts w:eastAsia="宋体" w:cs="Times New Roman"/>
                <w:i/>
                <w:sz w:val="21"/>
                <w:szCs w:val="21"/>
                <w:lang w:eastAsia="zh-CN"/>
              </w:rPr>
              <w:t xml:space="preserve">o explicit </w:t>
            </w:r>
            <w:r w:rsidRPr="00966F4A">
              <w:rPr>
                <w:rFonts w:eastAsia="宋体" w:cs="Times New Roman" w:hint="eastAsia"/>
                <w:i/>
                <w:sz w:val="21"/>
                <w:szCs w:val="21"/>
                <w:lang w:eastAsia="zh-CN"/>
              </w:rPr>
              <w:t xml:space="preserve">inter-cell </w:t>
            </w:r>
            <w:r w:rsidRPr="00966F4A">
              <w:rPr>
                <w:rFonts w:eastAsia="宋体" w:cs="Times New Roman"/>
                <w:i/>
                <w:sz w:val="21"/>
                <w:szCs w:val="21"/>
                <w:lang w:eastAsia="zh-CN"/>
              </w:rPr>
              <w:t>interfere</w:t>
            </w:r>
            <w:r w:rsidRPr="00966F4A">
              <w:rPr>
                <w:rFonts w:eastAsia="宋体" w:cs="Times New Roman" w:hint="eastAsia"/>
                <w:i/>
                <w:sz w:val="21"/>
                <w:szCs w:val="21"/>
                <w:lang w:eastAsia="zh-CN"/>
              </w:rPr>
              <w:t>r</w:t>
            </w:r>
            <w:r w:rsidRPr="00966F4A">
              <w:rPr>
                <w:rFonts w:eastAsia="宋体" w:cs="Times New Roman"/>
                <w:i/>
                <w:sz w:val="21"/>
                <w:szCs w:val="21"/>
                <w:lang w:eastAsia="zh-CN"/>
              </w:rPr>
              <w:t xml:space="preserve"> modeled</w:t>
            </w:r>
            <w:r w:rsidRPr="00966F4A">
              <w:rPr>
                <w:rFonts w:eastAsia="宋体" w:cs="Times New Roman" w:hint="eastAsia"/>
                <w:i/>
                <w:sz w:val="21"/>
                <w:szCs w:val="21"/>
                <w:lang w:eastAsia="zh-CN"/>
              </w:rPr>
              <w:t>, i.e., not consider inter-cell interference</w:t>
            </w:r>
            <w:r w:rsidRPr="00966F4A">
              <w:rPr>
                <w:rFonts w:eastAsia="MS Mincho" w:cs="Times New Roman"/>
                <w:szCs w:val="24"/>
              </w:rPr>
              <w:t xml:space="preserve"> </w:t>
            </w:r>
            <w:r w:rsidRPr="00966F4A">
              <w:rPr>
                <w:rFonts w:eastAsia="宋体" w:cs="Times New Roman"/>
                <w:i/>
                <w:sz w:val="21"/>
                <w:szCs w:val="21"/>
                <w:lang w:eastAsia="zh-CN"/>
              </w:rPr>
              <w:t>suppression</w:t>
            </w:r>
            <w:r w:rsidRPr="00966F4A">
              <w:rPr>
                <w:rFonts w:eastAsia="宋体" w:cs="Times New Roman" w:hint="eastAsia"/>
                <w:i/>
                <w:sz w:val="21"/>
                <w:szCs w:val="21"/>
                <w:lang w:eastAsia="zh-CN"/>
              </w:rPr>
              <w:t xml:space="preserve"> </w:t>
            </w:r>
            <w:r w:rsidRPr="00966F4A">
              <w:rPr>
                <w:rFonts w:eastAsia="宋体" w:cs="Times New Roman"/>
                <w:i/>
                <w:sz w:val="21"/>
                <w:szCs w:val="21"/>
                <w:lang w:eastAsia="zh-CN"/>
              </w:rPr>
              <w:t>/</w:t>
            </w:r>
            <w:r w:rsidRPr="00966F4A">
              <w:rPr>
                <w:rFonts w:eastAsia="宋体" w:cs="Times New Roman" w:hint="eastAsia"/>
                <w:i/>
                <w:sz w:val="21"/>
                <w:szCs w:val="21"/>
                <w:lang w:eastAsia="zh-CN"/>
              </w:rPr>
              <w:t xml:space="preserve"> </w:t>
            </w:r>
            <w:r w:rsidRPr="00966F4A">
              <w:rPr>
                <w:rFonts w:eastAsia="宋体" w:cs="Times New Roman"/>
                <w:i/>
                <w:sz w:val="21"/>
                <w:szCs w:val="21"/>
                <w:lang w:eastAsia="zh-CN"/>
              </w:rPr>
              <w:t>cancellation</w:t>
            </w:r>
            <w:r w:rsidRPr="00966F4A">
              <w:rPr>
                <w:rFonts w:eastAsia="宋体" w:cs="Times New Roman" w:hint="eastAsia"/>
                <w:i/>
                <w:sz w:val="21"/>
                <w:szCs w:val="21"/>
                <w:lang w:eastAsia="zh-CN"/>
              </w:rPr>
              <w:t xml:space="preserve"> receiver, </w:t>
            </w:r>
            <w:r w:rsidRPr="00966F4A">
              <w:rPr>
                <w:rFonts w:eastAsia="宋体" w:cs="Times New Roman"/>
                <w:i/>
                <w:sz w:val="21"/>
                <w:szCs w:val="21"/>
                <w:lang w:eastAsia="zh-CN"/>
              </w:rPr>
              <w:t>in Rel-15</w:t>
            </w:r>
            <w:r w:rsidRPr="00966F4A">
              <w:rPr>
                <w:rFonts w:eastAsia="宋体" w:cs="Times New Roman" w:hint="eastAsia"/>
                <w:i/>
                <w:sz w:val="21"/>
                <w:szCs w:val="21"/>
                <w:lang w:eastAsia="zh-CN"/>
              </w:rPr>
              <w:t xml:space="preserve"> BS demodulation test.</w:t>
            </w:r>
          </w:p>
          <w:p w:rsidR="007E07FC" w:rsidRPr="00966F4A" w:rsidRDefault="007E07FC" w:rsidP="007E07FC">
            <w:pPr>
              <w:spacing w:before="0" w:after="0" w:line="240" w:lineRule="auto"/>
              <w:jc w:val="both"/>
              <w:rPr>
                <w:rFonts w:eastAsia="Times New Roman" w:cs="Times New Roman"/>
                <w:szCs w:val="20"/>
                <w:lang w:eastAsia="zh-CN"/>
              </w:rPr>
            </w:pPr>
            <w:r w:rsidRPr="00966F4A">
              <w:rPr>
                <w:rFonts w:eastAsia="宋体" w:cs="Times New Roman" w:hint="eastAsia"/>
                <w:b/>
                <w:i/>
                <w:sz w:val="21"/>
                <w:szCs w:val="21"/>
                <w:u w:val="single"/>
                <w:lang w:eastAsia="zh-CN"/>
              </w:rPr>
              <w:t>Proposal 7</w:t>
            </w:r>
            <w:r w:rsidRPr="00966F4A">
              <w:rPr>
                <w:rFonts w:eastAsia="宋体" w:cs="Times New Roman" w:hint="eastAsia"/>
                <w:b/>
                <w:i/>
                <w:sz w:val="21"/>
                <w:szCs w:val="21"/>
                <w:lang w:eastAsia="zh-CN"/>
              </w:rPr>
              <w:t>:</w:t>
            </w:r>
            <w:r w:rsidRPr="00966F4A">
              <w:rPr>
                <w:rFonts w:eastAsia="宋体" w:cs="Times New Roman" w:hint="eastAsia"/>
                <w:i/>
                <w:sz w:val="21"/>
                <w:szCs w:val="21"/>
                <w:lang w:eastAsia="zh-CN"/>
              </w:rPr>
              <w:t xml:space="preserve"> N</w:t>
            </w:r>
            <w:r w:rsidRPr="00966F4A">
              <w:rPr>
                <w:rFonts w:eastAsia="宋体" w:cs="Times New Roman"/>
                <w:i/>
                <w:sz w:val="21"/>
                <w:szCs w:val="21"/>
                <w:lang w:eastAsia="zh-CN"/>
              </w:rPr>
              <w:t>ot consider inter-user and inter-layer interference suppression</w:t>
            </w:r>
            <w:r w:rsidRPr="00966F4A">
              <w:rPr>
                <w:rFonts w:eastAsia="宋体" w:cs="Times New Roman" w:hint="eastAsia"/>
                <w:i/>
                <w:sz w:val="21"/>
                <w:szCs w:val="21"/>
                <w:lang w:eastAsia="zh-CN"/>
              </w:rPr>
              <w:t xml:space="preserve"> </w:t>
            </w:r>
            <w:r w:rsidRPr="00966F4A">
              <w:rPr>
                <w:rFonts w:eastAsia="宋体" w:cs="Times New Roman"/>
                <w:i/>
                <w:sz w:val="21"/>
                <w:szCs w:val="21"/>
                <w:lang w:eastAsia="zh-CN"/>
              </w:rPr>
              <w:t>/</w:t>
            </w:r>
            <w:r w:rsidRPr="00966F4A">
              <w:rPr>
                <w:rFonts w:eastAsia="宋体" w:cs="Times New Roman" w:hint="eastAsia"/>
                <w:i/>
                <w:sz w:val="21"/>
                <w:szCs w:val="21"/>
                <w:lang w:eastAsia="zh-CN"/>
              </w:rPr>
              <w:t xml:space="preserve"> </w:t>
            </w:r>
            <w:r w:rsidRPr="00966F4A">
              <w:rPr>
                <w:rFonts w:eastAsia="宋体" w:cs="Times New Roman"/>
                <w:i/>
                <w:sz w:val="21"/>
                <w:szCs w:val="21"/>
                <w:lang w:eastAsia="zh-CN"/>
              </w:rPr>
              <w:t xml:space="preserve">cancellation </w:t>
            </w:r>
            <w:r w:rsidRPr="00966F4A">
              <w:rPr>
                <w:rFonts w:eastAsia="宋体" w:cs="Times New Roman" w:hint="eastAsia"/>
                <w:i/>
                <w:sz w:val="21"/>
                <w:szCs w:val="21"/>
                <w:lang w:eastAsia="zh-CN"/>
              </w:rPr>
              <w:t>receiver in</w:t>
            </w:r>
            <w:r w:rsidRPr="00966F4A">
              <w:rPr>
                <w:rFonts w:eastAsia="宋体" w:cs="Times New Roman"/>
                <w:i/>
                <w:sz w:val="21"/>
                <w:szCs w:val="21"/>
                <w:lang w:eastAsia="zh-CN"/>
              </w:rPr>
              <w:t xml:space="preserve"> Rel-15 PUSCH demodulation tests</w:t>
            </w:r>
          </w:p>
        </w:tc>
      </w:tr>
      <w:tr w:rsidR="007E07FC" w:rsidRPr="00966F4A" w:rsidTr="004077BD">
        <w:trPr>
          <w:trHeight w:val="699"/>
          <w:jc w:val="center"/>
        </w:trPr>
        <w:tc>
          <w:tcPr>
            <w:tcW w:w="0" w:type="auto"/>
            <w:shd w:val="clear" w:color="auto" w:fill="auto"/>
            <w:hideMark/>
          </w:tcPr>
          <w:p w:rsidR="007E07FC" w:rsidRPr="00966F4A" w:rsidRDefault="00C1664E" w:rsidP="007E07FC">
            <w:pPr>
              <w:spacing w:before="0" w:after="0" w:line="240" w:lineRule="auto"/>
              <w:rPr>
                <w:rFonts w:ascii="Arial" w:eastAsia="Times New Roman" w:hAnsi="Arial" w:cs="Arial"/>
                <w:b/>
                <w:bCs/>
                <w:color w:val="0000FF"/>
                <w:sz w:val="16"/>
                <w:szCs w:val="16"/>
                <w:u w:val="single"/>
                <w:lang w:eastAsia="zh-CN"/>
              </w:rPr>
            </w:pPr>
            <w:hyperlink r:id="rId10" w:history="1">
              <w:r w:rsidR="007E07FC" w:rsidRPr="00966F4A">
                <w:rPr>
                  <w:rFonts w:ascii="Arial" w:eastAsia="Times New Roman" w:hAnsi="Arial" w:cs="Arial"/>
                  <w:b/>
                  <w:bCs/>
                  <w:color w:val="0000FF"/>
                  <w:sz w:val="16"/>
                  <w:szCs w:val="16"/>
                  <w:u w:val="single"/>
                  <w:lang w:eastAsia="zh-CN"/>
                </w:rPr>
                <w:t>R4-1806371</w:t>
              </w:r>
            </w:hyperlink>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BS demodulation requirements for NR FR1</w:t>
            </w:r>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Samsung</w:t>
            </w:r>
          </w:p>
        </w:tc>
        <w:tc>
          <w:tcPr>
            <w:tcW w:w="0" w:type="auto"/>
          </w:tcPr>
          <w:p w:rsidR="007E07FC" w:rsidRPr="00966F4A" w:rsidRDefault="007E07FC" w:rsidP="007E07FC">
            <w:pPr>
              <w:spacing w:before="0" w:after="160" w:line="256" w:lineRule="auto"/>
              <w:jc w:val="both"/>
              <w:rPr>
                <w:rFonts w:eastAsia="DengXian" w:cs="Times New Roman"/>
                <w:b/>
                <w:lang w:eastAsia="zh-CN"/>
              </w:rPr>
            </w:pPr>
            <w:r w:rsidRPr="00966F4A">
              <w:rPr>
                <w:rFonts w:eastAsia="DengXian" w:cs="Times New Roman"/>
                <w:b/>
              </w:rPr>
              <w:t xml:space="preserve">Proposal </w:t>
            </w:r>
            <w:r w:rsidRPr="00966F4A">
              <w:rPr>
                <w:rFonts w:eastAsia="DengXian" w:cs="Times New Roman" w:hint="eastAsia"/>
                <w:b/>
                <w:lang w:eastAsia="zh-CN"/>
              </w:rPr>
              <w:t>1</w:t>
            </w:r>
            <w:r w:rsidRPr="00966F4A">
              <w:rPr>
                <w:rFonts w:eastAsia="DengXian" w:cs="Times New Roman"/>
                <w:b/>
              </w:rPr>
              <w:t>:</w:t>
            </w:r>
            <w:r w:rsidRPr="00966F4A">
              <w:rPr>
                <w:rFonts w:eastAsia="DengXian" w:cs="Times New Roman" w:hint="eastAsia"/>
                <w:b/>
                <w:lang w:eastAsia="zh-CN"/>
              </w:rPr>
              <w:t xml:space="preserve"> For </w:t>
            </w:r>
            <w:r w:rsidRPr="00966F4A">
              <w:rPr>
                <w:rFonts w:eastAsia="DengXian" w:cs="Times New Roman"/>
                <w:b/>
                <w:lang w:eastAsia="zh-CN"/>
              </w:rPr>
              <w:t>BS side</w:t>
            </w:r>
            <w:r w:rsidRPr="00966F4A">
              <w:rPr>
                <w:rFonts w:eastAsia="DengXian" w:cs="Times New Roman" w:hint="eastAsia"/>
                <w:b/>
                <w:lang w:eastAsia="zh-CN"/>
              </w:rPr>
              <w:t xml:space="preserve">, 2Rx, 4Rx, 8Rx should be introduced to performance test. For </w:t>
            </w:r>
            <w:r w:rsidRPr="00966F4A">
              <w:rPr>
                <w:rFonts w:eastAsia="DengXian" w:cs="Times New Roman"/>
                <w:b/>
                <w:lang w:eastAsia="zh-CN"/>
              </w:rPr>
              <w:t>T</w:t>
            </w:r>
            <w:r w:rsidRPr="00966F4A">
              <w:rPr>
                <w:rFonts w:eastAsia="DengXian" w:cs="Times New Roman" w:hint="eastAsia"/>
                <w:b/>
                <w:lang w:eastAsia="zh-CN"/>
              </w:rPr>
              <w:t xml:space="preserve">x side, the antenna </w:t>
            </w:r>
            <w:r w:rsidRPr="00966F4A">
              <w:rPr>
                <w:rFonts w:eastAsia="DengXian" w:cs="Times New Roman"/>
                <w:b/>
                <w:lang w:eastAsia="zh-CN"/>
              </w:rPr>
              <w:t>configuration</w:t>
            </w:r>
            <w:r w:rsidRPr="00966F4A">
              <w:rPr>
                <w:rFonts w:eastAsia="DengXian" w:cs="Times New Roman" w:hint="eastAsia"/>
                <w:b/>
                <w:lang w:eastAsia="zh-CN"/>
              </w:rPr>
              <w:t xml:space="preserve"> should be based on UL Channel. 1Tx or 2Tx for PUSCH, 1Tx for PUCCH and PRACH are introduced to performance test.</w:t>
            </w:r>
          </w:p>
          <w:p w:rsidR="007E07FC" w:rsidRPr="00966F4A" w:rsidRDefault="007E07FC" w:rsidP="007E07FC">
            <w:pPr>
              <w:spacing w:before="0" w:after="160" w:line="256" w:lineRule="auto"/>
              <w:jc w:val="both"/>
              <w:rPr>
                <w:rFonts w:eastAsia="DengXian" w:cs="Times New Roman"/>
                <w:b/>
                <w:lang w:eastAsia="zh-CN"/>
              </w:rPr>
            </w:pPr>
            <w:r w:rsidRPr="00966F4A">
              <w:rPr>
                <w:rFonts w:eastAsia="DengXian" w:cs="Times New Roman"/>
                <w:b/>
              </w:rPr>
              <w:t xml:space="preserve">Proposal </w:t>
            </w:r>
            <w:r w:rsidRPr="00966F4A">
              <w:rPr>
                <w:rFonts w:eastAsia="DengXian" w:cs="Times New Roman" w:hint="eastAsia"/>
                <w:b/>
                <w:lang w:eastAsia="zh-CN"/>
              </w:rPr>
              <w:t xml:space="preserve">2: </w:t>
            </w:r>
            <w:r w:rsidRPr="00966F4A">
              <w:rPr>
                <w:rFonts w:eastAsia="DengXian" w:cs="Times New Roman"/>
                <w:b/>
                <w:lang w:eastAsia="zh-CN"/>
              </w:rPr>
              <w:t>15 KHz</w:t>
            </w:r>
            <w:r w:rsidRPr="00966F4A">
              <w:rPr>
                <w:rFonts w:eastAsia="DengXian" w:cs="Times New Roman" w:hint="eastAsia"/>
                <w:b/>
                <w:lang w:eastAsia="zh-CN"/>
              </w:rPr>
              <w:t xml:space="preserve"> and 30KHz SCS are used for performance </w:t>
            </w:r>
            <w:r w:rsidRPr="00966F4A">
              <w:rPr>
                <w:rFonts w:eastAsia="DengXian" w:cs="Times New Roman"/>
                <w:b/>
                <w:lang w:eastAsia="zh-CN"/>
              </w:rPr>
              <w:t>requirements.</w:t>
            </w:r>
            <w:r w:rsidRPr="00966F4A">
              <w:rPr>
                <w:rFonts w:eastAsia="DengXian" w:cs="Times New Roman" w:hint="eastAsia"/>
                <w:b/>
                <w:lang w:eastAsia="zh-CN"/>
              </w:rPr>
              <w:t xml:space="preserve"> 15KHz SCS with 5/10/20MHz, 30KHz SCS with </w:t>
            </w:r>
            <w:r w:rsidRPr="00966F4A">
              <w:rPr>
                <w:rFonts w:eastAsia="DengXian" w:cs="Times New Roman" w:hint="eastAsia"/>
                <w:b/>
                <w:lang w:eastAsia="zh-CN"/>
              </w:rPr>
              <w:lastRenderedPageBreak/>
              <w:t xml:space="preserve">20/40/100 MHz can be introduced to performance test. Only normal CP </w:t>
            </w:r>
            <w:r w:rsidRPr="00966F4A">
              <w:rPr>
                <w:rFonts w:eastAsia="DengXian" w:cs="Times New Roman"/>
                <w:b/>
                <w:lang w:eastAsia="zh-CN"/>
              </w:rPr>
              <w:t>type is</w:t>
            </w:r>
            <w:r w:rsidRPr="00966F4A">
              <w:rPr>
                <w:rFonts w:eastAsia="DengXian" w:cs="Times New Roman" w:hint="eastAsia"/>
                <w:b/>
                <w:lang w:eastAsia="zh-CN"/>
              </w:rPr>
              <w:t xml:space="preserve"> used for the NR performance </w:t>
            </w:r>
            <w:r w:rsidRPr="00966F4A">
              <w:rPr>
                <w:rFonts w:eastAsia="DengXian" w:cs="Times New Roman"/>
                <w:b/>
                <w:lang w:eastAsia="zh-CN"/>
              </w:rPr>
              <w:t>requirement</w:t>
            </w:r>
            <w:r w:rsidRPr="00966F4A">
              <w:rPr>
                <w:rFonts w:eastAsia="DengXian" w:cs="Times New Roman" w:hint="eastAsia"/>
                <w:b/>
                <w:lang w:eastAsia="zh-CN"/>
              </w:rPr>
              <w:t xml:space="preserve"> test.</w:t>
            </w:r>
          </w:p>
        </w:tc>
      </w:tr>
      <w:tr w:rsidR="007E07FC" w:rsidRPr="00966F4A" w:rsidTr="004077BD">
        <w:trPr>
          <w:trHeight w:val="540"/>
          <w:jc w:val="center"/>
        </w:trPr>
        <w:tc>
          <w:tcPr>
            <w:tcW w:w="0" w:type="auto"/>
            <w:shd w:val="clear" w:color="auto" w:fill="auto"/>
            <w:hideMark/>
          </w:tcPr>
          <w:p w:rsidR="007E07FC" w:rsidRPr="00966F4A" w:rsidRDefault="00C1664E" w:rsidP="007E07FC">
            <w:pPr>
              <w:spacing w:before="0" w:after="0" w:line="240" w:lineRule="auto"/>
              <w:rPr>
                <w:rFonts w:ascii="Arial" w:eastAsia="Times New Roman" w:hAnsi="Arial" w:cs="Arial"/>
                <w:b/>
                <w:bCs/>
                <w:color w:val="0000FF"/>
                <w:sz w:val="16"/>
                <w:szCs w:val="16"/>
                <w:u w:val="single"/>
                <w:lang w:eastAsia="zh-CN"/>
              </w:rPr>
            </w:pPr>
            <w:hyperlink r:id="rId11" w:history="1">
              <w:r w:rsidR="007E07FC" w:rsidRPr="00966F4A">
                <w:rPr>
                  <w:rFonts w:ascii="Arial" w:eastAsia="Times New Roman" w:hAnsi="Arial" w:cs="Arial"/>
                  <w:b/>
                  <w:bCs/>
                  <w:color w:val="0000FF"/>
                  <w:sz w:val="16"/>
                  <w:szCs w:val="16"/>
                  <w:u w:val="single"/>
                  <w:lang w:eastAsia="zh-CN"/>
                </w:rPr>
                <w:t>R4-1806649</w:t>
              </w:r>
            </w:hyperlink>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On general issues for NR BS demodulation</w:t>
            </w:r>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Nokia, Nokia Shanghai Bell</w:t>
            </w:r>
          </w:p>
        </w:tc>
        <w:tc>
          <w:tcPr>
            <w:tcW w:w="0" w:type="auto"/>
          </w:tcPr>
          <w:p w:rsidR="007E07FC" w:rsidRPr="00966F4A" w:rsidRDefault="00702FB2" w:rsidP="007E07FC">
            <w:pPr>
              <w:spacing w:before="0" w:after="160"/>
              <w:rPr>
                <w:rFonts w:eastAsia="Calibri" w:cs="Times New Roman"/>
                <w:b/>
                <w:lang w:val="en-GB"/>
              </w:rPr>
            </w:pPr>
            <w:r>
              <w:fldChar w:fldCharType="begin"/>
            </w:r>
            <w:r>
              <w:instrText xml:space="preserve"> REF _Ref513218889 \r \h  \* MERGEFORMAT </w:instrText>
            </w:r>
            <w:r>
              <w:fldChar w:fldCharType="separate"/>
            </w:r>
            <w:r w:rsidR="007E07FC" w:rsidRPr="00966F4A">
              <w:rPr>
                <w:rFonts w:eastAsia="Calibri" w:cs="Times New Roman"/>
                <w:b/>
                <w:lang w:val="en-GB"/>
              </w:rPr>
              <w:t>Proposal 1:</w:t>
            </w:r>
            <w:r>
              <w:fldChar w:fldCharType="end"/>
            </w:r>
            <w:r w:rsidR="007E07FC" w:rsidRPr="00966F4A">
              <w:rPr>
                <w:rFonts w:eastAsia="Calibri" w:cs="Times New Roman"/>
                <w:b/>
                <w:lang w:val="en-GB"/>
              </w:rPr>
              <w:t xml:space="preserve"> </w:t>
            </w:r>
            <w:r>
              <w:fldChar w:fldCharType="begin"/>
            </w:r>
            <w:r>
              <w:instrText xml:space="preserve"> REF _Ref513218889 \h  \* MERGEFORMAT </w:instrText>
            </w:r>
            <w:r>
              <w:fldChar w:fldCharType="separate"/>
            </w:r>
            <w:r w:rsidR="007E07FC" w:rsidRPr="00966F4A">
              <w:rPr>
                <w:rFonts w:eastAsia="Calibri" w:cs="Times New Roman"/>
                <w:b/>
              </w:rPr>
              <w:t>RAN4 considers defining fading channel tests using a single propagation model per FR.</w:t>
            </w:r>
            <w:r>
              <w:fldChar w:fldCharType="end"/>
            </w:r>
          </w:p>
          <w:p w:rsidR="007E07FC" w:rsidRPr="00966F4A" w:rsidRDefault="00702FB2" w:rsidP="007E07FC">
            <w:pPr>
              <w:spacing w:before="0" w:after="160"/>
              <w:rPr>
                <w:rFonts w:eastAsia="Calibri" w:cs="Times New Roman"/>
                <w:b/>
                <w:lang w:val="en-GB"/>
              </w:rPr>
            </w:pPr>
            <w:r>
              <w:fldChar w:fldCharType="begin"/>
            </w:r>
            <w:r>
              <w:instrText xml:space="preserve"> REF _Ref513218891 \r \h  \* MERGEFORMAT </w:instrText>
            </w:r>
            <w:r>
              <w:fldChar w:fldCharType="separate"/>
            </w:r>
            <w:r w:rsidR="007E07FC" w:rsidRPr="00966F4A">
              <w:rPr>
                <w:rFonts w:eastAsia="Calibri" w:cs="Times New Roman"/>
                <w:b/>
                <w:lang w:val="en-GB"/>
              </w:rPr>
              <w:t>Proposal 2:</w:t>
            </w:r>
            <w:r>
              <w:fldChar w:fldCharType="end"/>
            </w:r>
            <w:r w:rsidR="007E07FC" w:rsidRPr="00966F4A">
              <w:rPr>
                <w:rFonts w:eastAsia="Calibri" w:cs="Times New Roman"/>
                <w:b/>
                <w:lang w:val="en-GB"/>
              </w:rPr>
              <w:t xml:space="preserve"> </w:t>
            </w:r>
            <w:r>
              <w:fldChar w:fldCharType="begin"/>
            </w:r>
            <w:r>
              <w:instrText xml:space="preserve"> REF _Ref513218891 \h  \* MERGEFORMAT </w:instrText>
            </w:r>
            <w:r>
              <w:fldChar w:fldCharType="separate"/>
            </w:r>
            <w:r w:rsidR="007E07FC" w:rsidRPr="00966F4A">
              <w:rPr>
                <w:rFonts w:eastAsia="Calibri" w:cs="Times New Roman"/>
                <w:b/>
              </w:rPr>
              <w:t xml:space="preserve">Conducted and OTA requirements are defined for both FDD and TDD in FR1 and for TDD in FR2. For TDD one UL/DL configuration is selected per FR for defining BS demodulation </w:t>
            </w:r>
            <w:r w:rsidR="007E07FC" w:rsidRPr="00966F4A">
              <w:rPr>
                <w:rFonts w:eastAsia="Calibri" w:cs="Times New Roman"/>
              </w:rPr>
              <w:t>requirements.</w:t>
            </w:r>
            <w:r>
              <w:fldChar w:fldCharType="end"/>
            </w:r>
          </w:p>
          <w:p w:rsidR="007E07FC" w:rsidRPr="00966F4A" w:rsidRDefault="00702FB2" w:rsidP="007E07FC">
            <w:pPr>
              <w:spacing w:before="0" w:after="160"/>
              <w:rPr>
                <w:rFonts w:eastAsia="Calibri" w:cs="Times New Roman"/>
                <w:b/>
                <w:lang w:val="en-GB"/>
              </w:rPr>
            </w:pPr>
            <w:r>
              <w:fldChar w:fldCharType="begin"/>
            </w:r>
            <w:r>
              <w:instrText xml:space="preserve"> REF _Ref513218892 \r \h  \* MERGEFORMAT </w:instrText>
            </w:r>
            <w:r>
              <w:fldChar w:fldCharType="separate"/>
            </w:r>
            <w:r w:rsidR="007E07FC" w:rsidRPr="00966F4A">
              <w:rPr>
                <w:rFonts w:eastAsia="Calibri" w:cs="Times New Roman"/>
                <w:b/>
                <w:lang w:val="en-GB"/>
              </w:rPr>
              <w:t>Proposal 3:</w:t>
            </w:r>
            <w:r>
              <w:fldChar w:fldCharType="end"/>
            </w:r>
            <w:r w:rsidR="007E07FC" w:rsidRPr="00966F4A">
              <w:rPr>
                <w:rFonts w:eastAsia="Calibri" w:cs="Times New Roman"/>
                <w:b/>
                <w:lang w:val="en-GB"/>
              </w:rPr>
              <w:t xml:space="preserve"> </w:t>
            </w:r>
            <w:r w:rsidR="00EE542A" w:rsidRPr="00966F4A">
              <w:rPr>
                <w:rFonts w:eastAsia="Calibri" w:cs="Times New Roman"/>
                <w:b/>
                <w:lang w:val="en-GB"/>
              </w:rPr>
              <w:fldChar w:fldCharType="begin"/>
            </w:r>
            <w:r w:rsidR="007E07FC" w:rsidRPr="00966F4A">
              <w:rPr>
                <w:rFonts w:eastAsia="Calibri" w:cs="Times New Roman"/>
                <w:b/>
                <w:lang w:val="en-GB"/>
              </w:rPr>
              <w:instrText xml:space="preserve"> REF _Ref513218892 \h  \* MERGEFORMAT </w:instrText>
            </w:r>
            <w:r w:rsidR="00EE542A" w:rsidRPr="00966F4A">
              <w:rPr>
                <w:rFonts w:eastAsia="Calibri" w:cs="Times New Roman"/>
                <w:b/>
                <w:lang w:val="en-GB"/>
              </w:rPr>
            </w:r>
            <w:r w:rsidR="00EE542A" w:rsidRPr="00966F4A">
              <w:rPr>
                <w:rFonts w:eastAsia="Calibri" w:cs="Times New Roman"/>
                <w:b/>
                <w:lang w:val="en-GB"/>
              </w:rPr>
              <w:fldChar w:fldCharType="separate"/>
            </w:r>
            <w:r w:rsidR="007E07FC" w:rsidRPr="00966F4A">
              <w:rPr>
                <w:rFonts w:eastAsia="Calibri" w:cs="Times New Roman"/>
                <w:b/>
                <w:iCs/>
              </w:rPr>
              <w:t xml:space="preserve">Conducted requirements are defined at baseband after receive beamforming, with 2Rx, 4Rx and 8Rx. OTA </w:t>
            </w:r>
            <w:r w:rsidR="007E07FC" w:rsidRPr="00966F4A">
              <w:rPr>
                <w:rFonts w:eastAsia="Calibri" w:cs="Times New Roman"/>
                <w:b/>
              </w:rPr>
              <w:t>requirements are defined</w:t>
            </w:r>
            <w:r w:rsidR="007E07FC" w:rsidRPr="00966F4A">
              <w:rPr>
                <w:rFonts w:eastAsia="Calibri" w:cs="Times New Roman"/>
                <w:b/>
                <w:iCs/>
              </w:rPr>
              <w:t xml:space="preserve"> </w:t>
            </w:r>
            <w:r w:rsidR="007E07FC" w:rsidRPr="00966F4A">
              <w:rPr>
                <w:rFonts w:eastAsia="Calibri" w:cs="Times New Roman"/>
                <w:b/>
              </w:rPr>
              <w:t>with 1Tx-1Rx and 1Tx-2Rx.</w:t>
            </w:r>
            <w:r w:rsidR="00EE542A" w:rsidRPr="00966F4A">
              <w:rPr>
                <w:rFonts w:eastAsia="Calibri" w:cs="Times New Roman"/>
                <w:b/>
                <w:lang w:val="en-GB"/>
              </w:rPr>
              <w:fldChar w:fldCharType="end"/>
            </w:r>
          </w:p>
          <w:p w:rsidR="007E07FC" w:rsidRPr="00966F4A" w:rsidRDefault="00702FB2" w:rsidP="007E07FC">
            <w:pPr>
              <w:spacing w:before="0" w:after="160"/>
              <w:rPr>
                <w:rFonts w:eastAsia="Calibri" w:cs="Times New Roman"/>
                <w:b/>
                <w:lang w:val="en-GB"/>
              </w:rPr>
            </w:pPr>
            <w:r>
              <w:fldChar w:fldCharType="begin"/>
            </w:r>
            <w:r>
              <w:instrText xml:space="preserve"> REF _Ref513218894 \r \h  \* MERGEFORMAT </w:instrText>
            </w:r>
            <w:r>
              <w:fldChar w:fldCharType="separate"/>
            </w:r>
            <w:r w:rsidR="007E07FC" w:rsidRPr="00966F4A">
              <w:rPr>
                <w:rFonts w:eastAsia="Calibri" w:cs="Times New Roman"/>
                <w:b/>
                <w:lang w:val="en-GB"/>
              </w:rPr>
              <w:t>Proposal 4:</w:t>
            </w:r>
            <w:r>
              <w:fldChar w:fldCharType="end"/>
            </w:r>
            <w:r w:rsidR="007E07FC" w:rsidRPr="00966F4A">
              <w:rPr>
                <w:rFonts w:eastAsia="Calibri" w:cs="Times New Roman"/>
                <w:b/>
                <w:lang w:val="en-GB"/>
              </w:rPr>
              <w:t xml:space="preserve"> </w:t>
            </w:r>
            <w:r>
              <w:fldChar w:fldCharType="begin"/>
            </w:r>
            <w:r>
              <w:instrText xml:space="preserve"> REF _Ref513218894 \h  \* MERGEFORMAT </w:instrText>
            </w:r>
            <w:r>
              <w:fldChar w:fldCharType="separate"/>
            </w:r>
            <w:r w:rsidR="007E07FC" w:rsidRPr="00966F4A">
              <w:rPr>
                <w:rFonts w:eastAsia="Calibri" w:cs="Times New Roman"/>
                <w:b/>
              </w:rPr>
              <w:t>RAN4 should down-select a subset of combinations of BW and SCS for defining BS demodulation requirements.</w:t>
            </w:r>
            <w:r>
              <w:fldChar w:fldCharType="end"/>
            </w:r>
          </w:p>
        </w:tc>
      </w:tr>
      <w:tr w:rsidR="007E07FC" w:rsidRPr="00966F4A" w:rsidTr="004077BD">
        <w:trPr>
          <w:trHeight w:val="581"/>
          <w:jc w:val="center"/>
        </w:trPr>
        <w:tc>
          <w:tcPr>
            <w:tcW w:w="0" w:type="auto"/>
            <w:shd w:val="clear" w:color="auto" w:fill="auto"/>
            <w:hideMark/>
          </w:tcPr>
          <w:p w:rsidR="007E07FC" w:rsidRPr="00966F4A" w:rsidRDefault="00C1664E" w:rsidP="007E07FC">
            <w:pPr>
              <w:spacing w:before="0" w:after="0" w:line="240" w:lineRule="auto"/>
              <w:rPr>
                <w:rFonts w:ascii="Arial" w:eastAsia="Times New Roman" w:hAnsi="Arial" w:cs="Arial"/>
                <w:b/>
                <w:bCs/>
                <w:color w:val="0000FF"/>
                <w:sz w:val="16"/>
                <w:szCs w:val="16"/>
                <w:u w:val="single"/>
                <w:lang w:eastAsia="zh-CN"/>
              </w:rPr>
            </w:pPr>
            <w:hyperlink r:id="rId12" w:history="1">
              <w:r w:rsidR="007E07FC" w:rsidRPr="00966F4A">
                <w:rPr>
                  <w:rFonts w:ascii="Arial" w:eastAsia="Times New Roman" w:hAnsi="Arial" w:cs="Arial"/>
                  <w:b/>
                  <w:bCs/>
                  <w:color w:val="0000FF"/>
                  <w:sz w:val="16"/>
                  <w:szCs w:val="16"/>
                  <w:u w:val="single"/>
                  <w:lang w:eastAsia="zh-CN"/>
                </w:rPr>
                <w:t>R4-1806712</w:t>
              </w:r>
            </w:hyperlink>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NR BS demodulation requirements</w:t>
            </w:r>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CATT</w:t>
            </w:r>
          </w:p>
        </w:tc>
        <w:tc>
          <w:tcPr>
            <w:tcW w:w="0" w:type="auto"/>
          </w:tcPr>
          <w:p w:rsidR="007E07FC" w:rsidRPr="00966F4A" w:rsidRDefault="007E07FC" w:rsidP="007E07FC">
            <w:pPr>
              <w:spacing w:before="0" w:after="180" w:line="240" w:lineRule="auto"/>
              <w:jc w:val="both"/>
              <w:rPr>
                <w:rFonts w:eastAsia="宋体" w:cs="Times New Roman"/>
                <w:szCs w:val="20"/>
                <w:lang w:val="en-GB" w:eastAsia="zh-CN"/>
              </w:rPr>
            </w:pPr>
            <w:r w:rsidRPr="00966F4A">
              <w:rPr>
                <w:rFonts w:eastAsia="宋体" w:cs="Times New Roman" w:hint="eastAsia"/>
                <w:b/>
                <w:i/>
                <w:szCs w:val="20"/>
                <w:lang w:val="en-GB" w:eastAsia="zh-CN"/>
              </w:rPr>
              <w:t xml:space="preserve">Proposal 1: Define both FDD and TDD requirements in FR1 and TDD requirements in FR2 </w:t>
            </w:r>
            <w:r w:rsidRPr="00966F4A">
              <w:rPr>
                <w:rFonts w:eastAsia="宋体" w:cs="Times New Roman"/>
                <w:b/>
                <w:i/>
                <w:szCs w:val="20"/>
                <w:lang w:val="en-GB" w:eastAsia="zh-CN"/>
              </w:rPr>
              <w:t xml:space="preserve">for NR </w:t>
            </w:r>
            <w:r w:rsidRPr="00966F4A">
              <w:rPr>
                <w:rFonts w:eastAsia="宋体" w:cs="Times New Roman" w:hint="eastAsia"/>
                <w:b/>
                <w:i/>
                <w:szCs w:val="20"/>
                <w:lang w:val="en-GB" w:eastAsia="zh-CN"/>
              </w:rPr>
              <w:t xml:space="preserve">BS </w:t>
            </w:r>
            <w:r w:rsidRPr="00966F4A">
              <w:rPr>
                <w:rFonts w:eastAsia="宋体" w:cs="Times New Roman"/>
                <w:b/>
                <w:i/>
                <w:szCs w:val="20"/>
                <w:lang w:val="en-GB" w:eastAsia="zh-CN"/>
              </w:rPr>
              <w:t>demodulation</w:t>
            </w:r>
            <w:r w:rsidRPr="00966F4A">
              <w:rPr>
                <w:rFonts w:eastAsia="宋体" w:cs="Times New Roman" w:hint="eastAsia"/>
                <w:b/>
                <w:i/>
                <w:szCs w:val="20"/>
                <w:lang w:val="en-GB" w:eastAsia="zh-CN"/>
              </w:rPr>
              <w:t>.</w:t>
            </w:r>
          </w:p>
          <w:p w:rsidR="007E07FC" w:rsidRPr="00966F4A" w:rsidRDefault="007E07FC" w:rsidP="007E07FC">
            <w:pPr>
              <w:spacing w:before="0" w:after="180" w:line="240" w:lineRule="auto"/>
              <w:jc w:val="both"/>
              <w:rPr>
                <w:rFonts w:eastAsia="宋体" w:cs="Times New Roman"/>
                <w:szCs w:val="20"/>
                <w:lang w:val="en-GB" w:eastAsia="zh-CN"/>
              </w:rPr>
            </w:pPr>
            <w:r w:rsidRPr="00966F4A">
              <w:rPr>
                <w:rFonts w:eastAsia="宋体" w:cs="Times New Roman" w:hint="eastAsia"/>
                <w:b/>
                <w:i/>
                <w:szCs w:val="20"/>
                <w:lang w:val="en-GB" w:eastAsia="zh-CN"/>
              </w:rPr>
              <w:t xml:space="preserve">Proposal 2: Consider the proposed </w:t>
            </w:r>
            <w:r w:rsidRPr="00966F4A">
              <w:rPr>
                <w:rFonts w:eastAsia="宋体" w:cs="Times New Roman"/>
                <w:b/>
                <w:i/>
                <w:szCs w:val="20"/>
                <w:lang w:val="en-GB" w:eastAsia="zh-CN"/>
              </w:rPr>
              <w:t xml:space="preserve">SCS and </w:t>
            </w:r>
            <w:r w:rsidRPr="00966F4A">
              <w:rPr>
                <w:rFonts w:eastAsia="宋体" w:cs="Times New Roman" w:hint="eastAsia"/>
                <w:b/>
                <w:i/>
                <w:szCs w:val="20"/>
                <w:lang w:val="en-GB" w:eastAsia="zh-CN"/>
              </w:rPr>
              <w:t>BS</w:t>
            </w:r>
            <w:r w:rsidRPr="00966F4A">
              <w:rPr>
                <w:rFonts w:eastAsia="宋体" w:cs="Times New Roman"/>
                <w:b/>
                <w:i/>
                <w:szCs w:val="20"/>
                <w:lang w:val="en-GB" w:eastAsia="zh-CN"/>
              </w:rPr>
              <w:t xml:space="preserve"> CBW combinations </w:t>
            </w:r>
            <w:r w:rsidRPr="00966F4A">
              <w:rPr>
                <w:rFonts w:eastAsia="宋体" w:cs="Times New Roman" w:hint="eastAsia"/>
                <w:b/>
                <w:i/>
                <w:szCs w:val="20"/>
                <w:lang w:val="en-GB" w:eastAsia="zh-CN"/>
              </w:rPr>
              <w:t xml:space="preserve">in Table 1 </w:t>
            </w:r>
            <w:r w:rsidRPr="00966F4A">
              <w:rPr>
                <w:rFonts w:eastAsia="宋体" w:cs="Times New Roman"/>
                <w:b/>
                <w:i/>
                <w:szCs w:val="20"/>
                <w:lang w:val="en-GB" w:eastAsia="zh-CN"/>
              </w:rPr>
              <w:t xml:space="preserve">for NR </w:t>
            </w:r>
            <w:r w:rsidRPr="00966F4A">
              <w:rPr>
                <w:rFonts w:eastAsia="宋体" w:cs="Times New Roman" w:hint="eastAsia"/>
                <w:b/>
                <w:i/>
                <w:szCs w:val="20"/>
                <w:lang w:val="en-GB" w:eastAsia="zh-CN"/>
              </w:rPr>
              <w:t xml:space="preserve">BS </w:t>
            </w:r>
            <w:r w:rsidRPr="00966F4A">
              <w:rPr>
                <w:rFonts w:eastAsia="宋体" w:cs="Times New Roman"/>
                <w:b/>
                <w:i/>
                <w:szCs w:val="20"/>
                <w:lang w:val="en-GB" w:eastAsia="zh-CN"/>
              </w:rPr>
              <w:t>demodulation</w:t>
            </w:r>
            <w:r w:rsidRPr="00966F4A">
              <w:rPr>
                <w:rFonts w:eastAsia="宋体" w:cs="Times New Roman" w:hint="eastAsia"/>
                <w:b/>
                <w:i/>
                <w:szCs w:val="20"/>
                <w:lang w:val="en-GB" w:eastAsia="zh-CN"/>
              </w:rPr>
              <w:t>.</w:t>
            </w:r>
          </w:p>
          <w:p w:rsidR="007E07FC" w:rsidRPr="00966F4A" w:rsidRDefault="007E07FC" w:rsidP="007E07FC">
            <w:pPr>
              <w:spacing w:before="0" w:after="180" w:line="240" w:lineRule="auto"/>
              <w:jc w:val="both"/>
              <w:rPr>
                <w:rFonts w:eastAsia="宋体" w:cs="Times New Roman"/>
                <w:szCs w:val="20"/>
                <w:lang w:val="en-GB" w:eastAsia="zh-CN"/>
              </w:rPr>
            </w:pPr>
            <w:r w:rsidRPr="00966F4A">
              <w:rPr>
                <w:rFonts w:eastAsia="宋体" w:cs="Times New Roman" w:hint="eastAsia"/>
                <w:b/>
                <w:i/>
                <w:szCs w:val="20"/>
                <w:lang w:val="en-GB" w:eastAsia="zh-CN"/>
              </w:rPr>
              <w:t>Proposal 3: For 15KHz SCS in NR FR1, the TDD UL/DL configuration is the same as c</w:t>
            </w:r>
            <w:r w:rsidRPr="00966F4A">
              <w:rPr>
                <w:rFonts w:eastAsia="宋体" w:cs="Times New Roman"/>
                <w:b/>
                <w:i/>
                <w:szCs w:val="20"/>
                <w:lang w:val="en-GB" w:eastAsia="zh-CN"/>
              </w:rPr>
              <w:t>onfiguration 1</w:t>
            </w:r>
            <w:r w:rsidRPr="00966F4A">
              <w:rPr>
                <w:rFonts w:eastAsia="宋体" w:cs="Times New Roman" w:hint="eastAsia"/>
                <w:b/>
                <w:i/>
                <w:szCs w:val="20"/>
                <w:lang w:val="en-GB" w:eastAsia="zh-CN"/>
              </w:rPr>
              <w:t xml:space="preserve"> of LTE.</w:t>
            </w:r>
          </w:p>
        </w:tc>
      </w:tr>
      <w:tr w:rsidR="007E07FC" w:rsidRPr="00966F4A" w:rsidTr="004077BD">
        <w:trPr>
          <w:trHeight w:val="611"/>
          <w:jc w:val="center"/>
        </w:trPr>
        <w:tc>
          <w:tcPr>
            <w:tcW w:w="0" w:type="auto"/>
            <w:shd w:val="clear" w:color="auto" w:fill="auto"/>
            <w:hideMark/>
          </w:tcPr>
          <w:p w:rsidR="007E07FC" w:rsidRPr="00966F4A" w:rsidRDefault="00C1664E" w:rsidP="007E07FC">
            <w:pPr>
              <w:spacing w:before="0" w:after="0" w:line="240" w:lineRule="auto"/>
              <w:rPr>
                <w:rFonts w:ascii="Arial" w:eastAsia="Times New Roman" w:hAnsi="Arial" w:cs="Arial"/>
                <w:b/>
                <w:bCs/>
                <w:color w:val="0000FF"/>
                <w:sz w:val="16"/>
                <w:szCs w:val="16"/>
                <w:u w:val="single"/>
                <w:lang w:eastAsia="zh-CN"/>
              </w:rPr>
            </w:pPr>
            <w:hyperlink r:id="rId13" w:history="1">
              <w:r w:rsidR="007E07FC" w:rsidRPr="00966F4A">
                <w:rPr>
                  <w:rFonts w:ascii="Arial" w:eastAsia="Times New Roman" w:hAnsi="Arial" w:cs="Arial"/>
                  <w:b/>
                  <w:bCs/>
                  <w:color w:val="0000FF"/>
                  <w:sz w:val="16"/>
                  <w:szCs w:val="16"/>
                  <w:u w:val="single"/>
                  <w:lang w:eastAsia="zh-CN"/>
                </w:rPr>
                <w:t>R4-1807917</w:t>
              </w:r>
            </w:hyperlink>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NR BS general open issues</w:t>
            </w:r>
          </w:p>
        </w:tc>
        <w:tc>
          <w:tcPr>
            <w:tcW w:w="0" w:type="auto"/>
            <w:shd w:val="clear" w:color="auto" w:fill="auto"/>
            <w:hideMark/>
          </w:tcPr>
          <w:p w:rsidR="007E07FC" w:rsidRPr="00966F4A" w:rsidRDefault="007E07FC" w:rsidP="007E07FC">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HuaWei Technologies Co., Ltd</w:t>
            </w:r>
          </w:p>
        </w:tc>
        <w:tc>
          <w:tcPr>
            <w:tcW w:w="0" w:type="auto"/>
          </w:tcPr>
          <w:p w:rsidR="007E07FC" w:rsidRPr="00966F4A" w:rsidRDefault="007E07FC" w:rsidP="007E07FC">
            <w:pPr>
              <w:spacing w:before="0" w:after="180" w:line="240" w:lineRule="auto"/>
              <w:rPr>
                <w:rFonts w:eastAsia="宋体" w:cs="Times New Roman"/>
                <w:szCs w:val="20"/>
                <w:lang w:eastAsia="zh-CN"/>
              </w:rPr>
            </w:pPr>
            <w:r w:rsidRPr="00966F4A">
              <w:rPr>
                <w:rFonts w:eastAsia="宋体" w:cs="Times New Roman" w:hint="eastAsia"/>
                <w:b/>
                <w:szCs w:val="20"/>
                <w:lang w:eastAsia="zh-CN"/>
              </w:rPr>
              <w:t>Proposal 1</w:t>
            </w:r>
            <w:r w:rsidRPr="00966F4A">
              <w:rPr>
                <w:rFonts w:eastAsia="宋体" w:cs="Times New Roman" w:hint="eastAsia"/>
                <w:szCs w:val="20"/>
                <w:lang w:eastAsia="zh-CN"/>
              </w:rPr>
              <w:t xml:space="preserve">: Adopt Option </w:t>
            </w:r>
            <w:r w:rsidRPr="00966F4A">
              <w:rPr>
                <w:rFonts w:eastAsia="宋体" w:cs="Times New Roman"/>
                <w:szCs w:val="20"/>
                <w:lang w:eastAsia="zh-CN"/>
              </w:rPr>
              <w:t>2</w:t>
            </w:r>
            <w:r w:rsidRPr="00966F4A">
              <w:rPr>
                <w:rFonts w:eastAsia="宋体" w:cs="Times New Roman" w:hint="eastAsia"/>
                <w:szCs w:val="20"/>
                <w:lang w:eastAsia="zh-CN"/>
              </w:rPr>
              <w:t xml:space="preserve">: </w:t>
            </w:r>
            <w:r w:rsidRPr="00966F4A">
              <w:rPr>
                <w:rFonts w:eastAsia="宋体" w:cs="Times New Roman"/>
                <w:szCs w:val="20"/>
                <w:lang w:eastAsia="zh-CN"/>
              </w:rPr>
              <w:t>consider the BS demod independently from UE discussion and company provide further investigations on how to correctly model the channel models for massive MIMO cases.</w:t>
            </w:r>
          </w:p>
          <w:p w:rsidR="007E07FC" w:rsidRPr="00966F4A" w:rsidRDefault="007E07FC" w:rsidP="007E07FC">
            <w:pPr>
              <w:spacing w:before="0" w:after="180" w:line="240" w:lineRule="auto"/>
              <w:rPr>
                <w:rFonts w:eastAsia="宋体" w:cs="Times New Roman"/>
                <w:szCs w:val="20"/>
                <w:lang w:eastAsia="zh-CN"/>
              </w:rPr>
            </w:pPr>
            <w:r w:rsidRPr="00966F4A">
              <w:rPr>
                <w:rFonts w:eastAsia="宋体" w:cs="Times New Roman" w:hint="eastAsia"/>
                <w:b/>
                <w:szCs w:val="20"/>
                <w:lang w:eastAsia="zh-CN"/>
              </w:rPr>
              <w:t>Proposal 2</w:t>
            </w:r>
            <w:r w:rsidRPr="00966F4A">
              <w:rPr>
                <w:rFonts w:eastAsia="宋体" w:cs="Times New Roman" w:hint="eastAsia"/>
                <w:szCs w:val="20"/>
                <w:lang w:eastAsia="zh-CN"/>
              </w:rPr>
              <w:t>:  Define FDD</w:t>
            </w:r>
            <w:r w:rsidRPr="00966F4A">
              <w:rPr>
                <w:rFonts w:eastAsia="宋体" w:cs="Times New Roman"/>
                <w:szCs w:val="20"/>
                <w:lang w:eastAsia="zh-CN"/>
              </w:rPr>
              <w:t>,</w:t>
            </w:r>
            <w:r w:rsidRPr="00966F4A">
              <w:rPr>
                <w:rFonts w:eastAsia="宋体" w:cs="Times New Roman" w:hint="eastAsia"/>
                <w:szCs w:val="20"/>
                <w:lang w:eastAsia="zh-CN"/>
              </w:rPr>
              <w:t xml:space="preserve"> TDD </w:t>
            </w:r>
            <w:r w:rsidRPr="00966F4A">
              <w:rPr>
                <w:rFonts w:eastAsia="宋体" w:cs="Times New Roman"/>
                <w:szCs w:val="20"/>
                <w:lang w:eastAsia="zh-CN"/>
              </w:rPr>
              <w:t xml:space="preserve">and SUL </w:t>
            </w:r>
            <w:r w:rsidRPr="00966F4A">
              <w:rPr>
                <w:rFonts w:eastAsia="宋体" w:cs="Times New Roman" w:hint="eastAsia"/>
                <w:szCs w:val="20"/>
                <w:lang w:eastAsia="zh-CN"/>
              </w:rPr>
              <w:t>demodulation performance for FR1 and only TDD demodulation performance for FR2.</w:t>
            </w:r>
          </w:p>
          <w:p w:rsidR="007E07FC" w:rsidRPr="00966F4A" w:rsidRDefault="007E07FC" w:rsidP="007E07FC">
            <w:pPr>
              <w:spacing w:before="0" w:after="180" w:line="240" w:lineRule="auto"/>
              <w:rPr>
                <w:rFonts w:eastAsia="宋体" w:cs="Arial"/>
                <w:szCs w:val="20"/>
                <w:lang w:val="en-GB" w:eastAsia="zh-CN"/>
              </w:rPr>
            </w:pPr>
            <w:r w:rsidRPr="00966F4A">
              <w:rPr>
                <w:rFonts w:eastAsia="宋体" w:cs="Arial" w:hint="eastAsia"/>
                <w:b/>
                <w:szCs w:val="20"/>
                <w:lang w:val="en-GB" w:eastAsia="zh-CN"/>
              </w:rPr>
              <w:t>Proposal 3</w:t>
            </w:r>
            <w:r w:rsidRPr="00966F4A">
              <w:rPr>
                <w:rFonts w:eastAsia="宋体" w:cs="Arial" w:hint="eastAsia"/>
                <w:szCs w:val="20"/>
                <w:lang w:val="en-GB" w:eastAsia="zh-CN"/>
              </w:rPr>
              <w:t xml:space="preserve">: Use </w:t>
            </w:r>
            <w:bookmarkStart w:id="6" w:name="_Hlk514420453"/>
            <w:r w:rsidRPr="00966F4A">
              <w:rPr>
                <w:rFonts w:eastAsia="宋体" w:cs="Arial" w:hint="eastAsia"/>
                <w:szCs w:val="20"/>
                <w:lang w:val="en-GB" w:eastAsia="zh-CN"/>
              </w:rPr>
              <w:t xml:space="preserve">UL:DL configuration </w:t>
            </w:r>
            <w:r w:rsidRPr="00966F4A">
              <w:rPr>
                <w:rFonts w:eastAsia="宋体" w:cs="Arial"/>
                <w:szCs w:val="20"/>
                <w:lang w:val="en-GB" w:eastAsia="zh-CN"/>
              </w:rPr>
              <w:t>#</w:t>
            </w:r>
            <w:r w:rsidRPr="00966F4A">
              <w:rPr>
                <w:rFonts w:eastAsia="宋体" w:cs="Arial" w:hint="eastAsia"/>
                <w:szCs w:val="20"/>
                <w:lang w:val="en-GB" w:eastAsia="zh-CN"/>
              </w:rPr>
              <w:t xml:space="preserve">2 of LTE for NR FR1 with SCS 15kHz; slot format </w:t>
            </w:r>
            <w:r w:rsidRPr="00966F4A">
              <w:rPr>
                <w:rFonts w:eastAsia="宋体" w:cs="Times New Roman"/>
                <w:szCs w:val="20"/>
                <w:lang w:val="en-GB" w:eastAsia="zh-CN"/>
              </w:rPr>
              <w:t xml:space="preserve">{D D D S U} with S slot format: </w:t>
            </w:r>
            <w:r w:rsidRPr="00966F4A">
              <w:rPr>
                <w:rFonts w:eastAsia="宋体" w:cs="Times New Roman"/>
                <w:szCs w:val="20"/>
                <w:lang w:val="en-GB"/>
              </w:rPr>
              <w:t>nrofDownlinkSymbols = 8~10, nrofUplinkSymbols = 2</w:t>
            </w:r>
            <w:r w:rsidRPr="00966F4A">
              <w:rPr>
                <w:rFonts w:eastAsia="宋体" w:cs="Times New Roman" w:hint="eastAsia"/>
                <w:szCs w:val="20"/>
                <w:lang w:val="en-GB" w:eastAsia="zh-CN"/>
              </w:rPr>
              <w:t xml:space="preserve"> </w:t>
            </w:r>
            <w:r w:rsidRPr="00966F4A">
              <w:rPr>
                <w:rFonts w:eastAsia="宋体" w:cs="Arial" w:hint="eastAsia"/>
                <w:szCs w:val="20"/>
                <w:lang w:val="en-GB" w:eastAsia="zh-CN"/>
              </w:rPr>
              <w:t xml:space="preserve">and </w:t>
            </w:r>
            <w:r w:rsidRPr="00966F4A">
              <w:rPr>
                <w:rFonts w:eastAsia="宋体" w:cs="Times New Roman"/>
                <w:i/>
                <w:szCs w:val="20"/>
                <w:lang w:val="en-GB"/>
              </w:rPr>
              <w:t>dl-UL-TransmissionPeriodicity</w:t>
            </w:r>
            <w:r w:rsidRPr="00966F4A">
              <w:rPr>
                <w:rFonts w:eastAsia="宋体" w:cs="Times New Roman"/>
                <w:szCs w:val="20"/>
                <w:lang w:val="en-GB"/>
              </w:rPr>
              <w:t xml:space="preserve"> 2.5ms</w:t>
            </w:r>
            <w:r w:rsidRPr="00966F4A">
              <w:rPr>
                <w:rFonts w:eastAsia="宋体" w:cs="Times New Roman" w:hint="eastAsia"/>
                <w:szCs w:val="20"/>
                <w:lang w:val="en-GB" w:eastAsia="zh-CN"/>
              </w:rPr>
              <w:t xml:space="preserve"> for </w:t>
            </w:r>
            <w:r w:rsidRPr="00966F4A">
              <w:rPr>
                <w:rFonts w:eastAsia="宋体" w:cs="Arial"/>
                <w:szCs w:val="20"/>
                <w:lang w:val="en-GB"/>
              </w:rPr>
              <w:t>NR FR1 with SCS 30</w:t>
            </w:r>
            <w:r w:rsidRPr="00966F4A">
              <w:rPr>
                <w:rFonts w:eastAsia="宋体" w:cs="Arial" w:hint="eastAsia"/>
                <w:szCs w:val="20"/>
                <w:lang w:val="en-GB" w:eastAsia="zh-CN"/>
              </w:rPr>
              <w:t>k</w:t>
            </w:r>
            <w:r w:rsidRPr="00966F4A">
              <w:rPr>
                <w:rFonts w:eastAsia="宋体" w:cs="Arial"/>
                <w:szCs w:val="20"/>
                <w:lang w:val="en-GB"/>
              </w:rPr>
              <w:t>Hz</w:t>
            </w:r>
            <w:r w:rsidRPr="00966F4A">
              <w:rPr>
                <w:rFonts w:eastAsia="宋体" w:cs="Arial" w:hint="eastAsia"/>
                <w:szCs w:val="20"/>
                <w:lang w:val="en-GB" w:eastAsia="zh-CN"/>
              </w:rPr>
              <w:t xml:space="preserve">, </w:t>
            </w:r>
          </w:p>
          <w:p w:rsidR="007E07FC" w:rsidRPr="00966F4A" w:rsidRDefault="007E07FC" w:rsidP="007E07FC">
            <w:pPr>
              <w:spacing w:before="0" w:after="180" w:line="240" w:lineRule="auto"/>
              <w:rPr>
                <w:rFonts w:eastAsia="宋体" w:cs="Times New Roman"/>
                <w:szCs w:val="20"/>
                <w:lang w:eastAsia="zh-CN"/>
              </w:rPr>
            </w:pPr>
            <w:r w:rsidRPr="00966F4A">
              <w:rPr>
                <w:rFonts w:eastAsia="宋体" w:cs="Arial"/>
                <w:b/>
                <w:szCs w:val="20"/>
                <w:lang w:val="en-GB"/>
              </w:rPr>
              <w:t>Proposal 4:</w:t>
            </w:r>
            <w:r w:rsidRPr="00966F4A">
              <w:rPr>
                <w:rFonts w:eastAsia="宋体" w:cs="Arial"/>
                <w:szCs w:val="20"/>
                <w:lang w:val="en-GB"/>
              </w:rPr>
              <w:t xml:space="preserve"> Use slot format </w:t>
            </w:r>
            <w:r w:rsidRPr="00966F4A">
              <w:rPr>
                <w:rFonts w:eastAsia="宋体" w:cs="Times New Roman"/>
                <w:szCs w:val="20"/>
                <w:lang w:val="en-GB" w:eastAsia="zh-CN"/>
              </w:rPr>
              <w:t xml:space="preserve">{D D D S U} with S slot: </w:t>
            </w:r>
            <w:r w:rsidRPr="00966F4A">
              <w:rPr>
                <w:rFonts w:eastAsia="宋体" w:cs="Times New Roman"/>
                <w:szCs w:val="20"/>
                <w:lang w:val="en-GB"/>
              </w:rPr>
              <w:t>nrofDownlinkSymbols = 8~10, nrofUplinkSymbols = 2</w:t>
            </w:r>
            <w:r w:rsidRPr="00966F4A">
              <w:rPr>
                <w:rFonts w:eastAsia="宋体" w:cs="Arial"/>
                <w:szCs w:val="20"/>
                <w:lang w:val="en-GB"/>
              </w:rPr>
              <w:t xml:space="preserve"> for NR FR2 with SCS 60KHz and SCS 120KHz with </w:t>
            </w:r>
            <w:r w:rsidRPr="00966F4A">
              <w:rPr>
                <w:rFonts w:eastAsia="宋体" w:cs="Times New Roman"/>
                <w:i/>
                <w:szCs w:val="20"/>
                <w:lang w:val="en-GB"/>
              </w:rPr>
              <w:t>dl-UL-TransmissionPeriodicity</w:t>
            </w:r>
            <w:r w:rsidRPr="00966F4A">
              <w:rPr>
                <w:rFonts w:eastAsia="宋体" w:cs="Times New Roman"/>
                <w:szCs w:val="20"/>
                <w:lang w:val="en-GB"/>
              </w:rPr>
              <w:t xml:space="preserve"> 1.25ms and 0.625ms respectively</w:t>
            </w:r>
            <w:bookmarkEnd w:id="6"/>
            <w:r w:rsidRPr="00966F4A">
              <w:rPr>
                <w:rFonts w:eastAsia="宋体" w:cs="Times New Roman" w:hint="eastAsia"/>
                <w:szCs w:val="20"/>
                <w:lang w:val="en-GB" w:eastAsia="zh-CN"/>
              </w:rPr>
              <w:t>.</w:t>
            </w:r>
          </w:p>
          <w:p w:rsidR="007E07FC" w:rsidRPr="00966F4A" w:rsidRDefault="007E07FC" w:rsidP="007E07FC">
            <w:pPr>
              <w:spacing w:before="0" w:after="180" w:line="240" w:lineRule="auto"/>
              <w:rPr>
                <w:rFonts w:eastAsia="宋体" w:cs="Times New Roman"/>
                <w:szCs w:val="20"/>
                <w:lang w:eastAsia="zh-CN"/>
              </w:rPr>
            </w:pPr>
            <w:r w:rsidRPr="00966F4A">
              <w:rPr>
                <w:rFonts w:eastAsia="宋体" w:cs="Times New Roman" w:hint="eastAsia"/>
                <w:b/>
                <w:szCs w:val="20"/>
                <w:lang w:eastAsia="zh-CN"/>
              </w:rPr>
              <w:t>Proposal 5</w:t>
            </w:r>
            <w:r w:rsidRPr="00966F4A">
              <w:rPr>
                <w:rFonts w:eastAsia="宋体" w:cs="Times New Roman" w:hint="eastAsia"/>
                <w:szCs w:val="20"/>
                <w:lang w:eastAsia="zh-CN"/>
              </w:rPr>
              <w:t>: Consider Tx: 1, 2; Rx: 2, 4</w:t>
            </w:r>
            <w:r w:rsidRPr="00966F4A">
              <w:rPr>
                <w:rFonts w:eastAsia="宋体" w:cs="Times New Roman"/>
                <w:szCs w:val="20"/>
                <w:lang w:eastAsia="zh-CN"/>
              </w:rPr>
              <w:t>,</w:t>
            </w:r>
            <w:r w:rsidRPr="00966F4A">
              <w:rPr>
                <w:rFonts w:eastAsia="宋体" w:cs="Times New Roman" w:hint="eastAsia"/>
                <w:szCs w:val="20"/>
                <w:lang w:eastAsia="zh-CN"/>
              </w:rPr>
              <w:t xml:space="preserve"> 8</w:t>
            </w:r>
            <w:r w:rsidRPr="00966F4A">
              <w:rPr>
                <w:rFonts w:eastAsia="宋体" w:cs="Times New Roman"/>
                <w:szCs w:val="20"/>
                <w:lang w:eastAsia="zh-CN"/>
              </w:rPr>
              <w:t xml:space="preserve"> and 32</w:t>
            </w:r>
            <w:r w:rsidRPr="00966F4A">
              <w:rPr>
                <w:rFonts w:eastAsia="宋体" w:cs="Times New Roman" w:hint="eastAsia"/>
                <w:szCs w:val="20"/>
                <w:lang w:eastAsia="zh-CN"/>
              </w:rPr>
              <w:t xml:space="preserve"> for NR BS demodulation performance requirements.</w:t>
            </w:r>
          </w:p>
          <w:p w:rsidR="007E07FC" w:rsidRPr="00966F4A" w:rsidRDefault="007E07FC" w:rsidP="007E07FC">
            <w:pPr>
              <w:spacing w:before="0" w:after="180" w:line="240" w:lineRule="auto"/>
              <w:rPr>
                <w:rFonts w:eastAsia="宋体" w:cs="Times New Roman"/>
                <w:szCs w:val="20"/>
                <w:lang w:val="en-GB" w:eastAsia="zh-CN"/>
              </w:rPr>
            </w:pPr>
            <w:r w:rsidRPr="00966F4A">
              <w:rPr>
                <w:rFonts w:eastAsia="宋体" w:cs="Times New Roman" w:hint="eastAsia"/>
                <w:b/>
                <w:szCs w:val="20"/>
                <w:lang w:val="en-GB" w:eastAsia="zh-CN"/>
              </w:rPr>
              <w:t>Proposal 6</w:t>
            </w:r>
            <w:r w:rsidRPr="00966F4A">
              <w:rPr>
                <w:rFonts w:eastAsia="宋体" w:cs="Times New Roman" w:hint="eastAsia"/>
                <w:szCs w:val="20"/>
                <w:lang w:val="en-GB" w:eastAsia="zh-CN"/>
              </w:rPr>
              <w:t>: Consider to prioritize the following CBW and SCS combinations:</w:t>
            </w:r>
          </w:p>
          <w:p w:rsidR="007E07FC" w:rsidRPr="00966F4A" w:rsidRDefault="007E07FC" w:rsidP="007E07FC">
            <w:pPr>
              <w:numPr>
                <w:ilvl w:val="0"/>
                <w:numId w:val="29"/>
              </w:numPr>
              <w:spacing w:before="0" w:after="180" w:line="240" w:lineRule="auto"/>
              <w:rPr>
                <w:rFonts w:eastAsia="宋体" w:cs="Times New Roman"/>
                <w:szCs w:val="20"/>
                <w:lang w:val="en-GB" w:eastAsia="zh-CN"/>
              </w:rPr>
            </w:pPr>
            <w:r w:rsidRPr="00966F4A">
              <w:rPr>
                <w:rFonts w:eastAsia="宋体" w:cs="Times New Roman" w:hint="eastAsia"/>
                <w:szCs w:val="20"/>
                <w:lang w:val="en-GB" w:eastAsia="zh-CN"/>
              </w:rPr>
              <w:t>FR1: CBW: 5MHz, 10MHz, 15MHz and 20MHz</w:t>
            </w:r>
            <w:r w:rsidRPr="00966F4A">
              <w:rPr>
                <w:rFonts w:eastAsia="宋体" w:cs="Times New Roman"/>
                <w:szCs w:val="20"/>
                <w:lang w:val="en-GB" w:eastAsia="zh-CN"/>
              </w:rPr>
              <w:t>; SCS 15kHz and 30kHz</w:t>
            </w:r>
          </w:p>
          <w:p w:rsidR="007E07FC" w:rsidRPr="00966F4A" w:rsidRDefault="007E07FC" w:rsidP="007E07FC">
            <w:pPr>
              <w:numPr>
                <w:ilvl w:val="0"/>
                <w:numId w:val="29"/>
              </w:numPr>
              <w:spacing w:before="0" w:after="180" w:line="240" w:lineRule="auto"/>
              <w:rPr>
                <w:rFonts w:eastAsia="宋体" w:cs="Times New Roman"/>
                <w:szCs w:val="20"/>
                <w:lang w:val="en-GB" w:eastAsia="zh-CN"/>
              </w:rPr>
            </w:pPr>
            <w:r w:rsidRPr="00966F4A">
              <w:rPr>
                <w:rFonts w:eastAsia="宋体" w:cs="Times New Roman" w:hint="eastAsia"/>
                <w:szCs w:val="20"/>
                <w:lang w:val="en-GB" w:eastAsia="zh-CN"/>
              </w:rPr>
              <w:t>FR2: CBW: 50MHz, 100MHz and 200MHz; SCS 60kHz and 120kHz</w:t>
            </w:r>
          </w:p>
          <w:p w:rsidR="007E07FC" w:rsidRPr="00966F4A" w:rsidRDefault="007E07FC" w:rsidP="007E07FC">
            <w:pPr>
              <w:spacing w:before="0" w:after="180" w:line="240" w:lineRule="auto"/>
              <w:rPr>
                <w:rFonts w:eastAsia="宋体" w:cs="Times New Roman"/>
                <w:szCs w:val="20"/>
                <w:lang w:eastAsia="zh-CN"/>
              </w:rPr>
            </w:pPr>
            <w:r w:rsidRPr="00966F4A">
              <w:rPr>
                <w:rFonts w:eastAsia="宋体" w:cs="Times New Roman" w:hint="eastAsia"/>
                <w:b/>
                <w:szCs w:val="20"/>
                <w:lang w:eastAsia="zh-CN"/>
              </w:rPr>
              <w:t>Proposal 7</w:t>
            </w:r>
            <w:r w:rsidRPr="00966F4A">
              <w:rPr>
                <w:rFonts w:eastAsia="宋体" w:cs="Times New Roman" w:hint="eastAsia"/>
                <w:szCs w:val="20"/>
                <w:lang w:eastAsia="zh-CN"/>
              </w:rPr>
              <w:t>: Use MMSE in the related NR BS demodulation performance evaluations.</w:t>
            </w:r>
          </w:p>
          <w:p w:rsidR="007E07FC" w:rsidRPr="00966F4A" w:rsidRDefault="007E07FC" w:rsidP="007E07FC">
            <w:pPr>
              <w:spacing w:before="0" w:after="180" w:line="240" w:lineRule="auto"/>
              <w:rPr>
                <w:rFonts w:eastAsia="宋体" w:cs="Times New Roman"/>
                <w:szCs w:val="20"/>
                <w:lang w:eastAsia="zh-CN"/>
              </w:rPr>
            </w:pPr>
            <w:r w:rsidRPr="00966F4A">
              <w:rPr>
                <w:rFonts w:eastAsia="宋体" w:cs="Times New Roman" w:hint="eastAsia"/>
                <w:b/>
                <w:szCs w:val="20"/>
                <w:lang w:eastAsia="zh-CN"/>
              </w:rPr>
              <w:t>Proposal 8</w:t>
            </w:r>
            <w:r w:rsidRPr="00966F4A">
              <w:rPr>
                <w:rFonts w:eastAsia="宋体" w:cs="Times New Roman" w:hint="eastAsia"/>
                <w:szCs w:val="20"/>
                <w:lang w:eastAsia="zh-CN"/>
              </w:rPr>
              <w:t>: The demodulation performance for CA, EN-DC and SUL scenarios</w:t>
            </w:r>
            <w:r w:rsidRPr="00966F4A">
              <w:rPr>
                <w:rFonts w:eastAsia="宋体" w:cs="Times New Roman"/>
                <w:szCs w:val="20"/>
                <w:lang w:eastAsia="zh-CN"/>
              </w:rPr>
              <w:t>:</w:t>
            </w:r>
          </w:p>
          <w:p w:rsidR="007E07FC" w:rsidRPr="00966F4A" w:rsidRDefault="007E07FC" w:rsidP="007E07FC">
            <w:pPr>
              <w:numPr>
                <w:ilvl w:val="0"/>
                <w:numId w:val="30"/>
              </w:numPr>
              <w:spacing w:before="0" w:after="180" w:line="240" w:lineRule="auto"/>
              <w:rPr>
                <w:rFonts w:eastAsia="宋体" w:cs="Times New Roman"/>
                <w:szCs w:val="20"/>
                <w:lang w:eastAsia="zh-CN"/>
              </w:rPr>
            </w:pPr>
            <w:r w:rsidRPr="00966F4A">
              <w:rPr>
                <w:rFonts w:eastAsia="宋体" w:cs="Times New Roman" w:hint="eastAsia"/>
                <w:szCs w:val="20"/>
                <w:lang w:eastAsia="zh-CN"/>
              </w:rPr>
              <w:t>CA: Reuse the LTE approach;</w:t>
            </w:r>
          </w:p>
          <w:p w:rsidR="007E07FC" w:rsidRPr="00966F4A" w:rsidRDefault="007E07FC" w:rsidP="007E07FC">
            <w:pPr>
              <w:numPr>
                <w:ilvl w:val="0"/>
                <w:numId w:val="30"/>
              </w:numPr>
              <w:spacing w:before="0" w:after="180" w:line="240" w:lineRule="auto"/>
              <w:rPr>
                <w:rFonts w:eastAsia="宋体" w:cs="Times New Roman"/>
                <w:szCs w:val="20"/>
                <w:lang w:eastAsia="zh-CN"/>
              </w:rPr>
            </w:pPr>
            <w:r w:rsidRPr="00966F4A">
              <w:rPr>
                <w:rFonts w:eastAsia="宋体" w:cs="Times New Roman" w:hint="eastAsia"/>
                <w:szCs w:val="20"/>
                <w:lang w:eastAsia="zh-CN"/>
              </w:rPr>
              <w:lastRenderedPageBreak/>
              <w:t>EN-DC: Separate demodulation performance for LTE and NR per CC basis</w:t>
            </w:r>
            <w:r w:rsidRPr="00966F4A">
              <w:rPr>
                <w:rFonts w:eastAsia="宋体" w:cs="Times New Roman"/>
                <w:szCs w:val="20"/>
                <w:lang w:eastAsia="zh-CN"/>
              </w:rPr>
              <w:t xml:space="preserve"> but just select one LTE case from TS 36.104 with similar condition as NR during the test</w:t>
            </w:r>
            <w:r w:rsidRPr="00966F4A">
              <w:rPr>
                <w:rFonts w:eastAsia="宋体" w:cs="Times New Roman" w:hint="eastAsia"/>
                <w:szCs w:val="20"/>
                <w:lang w:eastAsia="zh-CN"/>
              </w:rPr>
              <w:t>;</w:t>
            </w:r>
          </w:p>
          <w:p w:rsidR="007E07FC" w:rsidRPr="00966F4A" w:rsidRDefault="007E07FC" w:rsidP="007E07FC">
            <w:pPr>
              <w:numPr>
                <w:ilvl w:val="0"/>
                <w:numId w:val="30"/>
              </w:numPr>
              <w:spacing w:before="0" w:after="180" w:line="240" w:lineRule="auto"/>
              <w:rPr>
                <w:rFonts w:eastAsia="宋体" w:cs="Times New Roman"/>
                <w:szCs w:val="20"/>
                <w:lang w:eastAsia="zh-CN"/>
              </w:rPr>
            </w:pPr>
            <w:r w:rsidRPr="00966F4A">
              <w:rPr>
                <w:rFonts w:eastAsia="宋体" w:cs="Times New Roman" w:hint="eastAsia"/>
                <w:szCs w:val="20"/>
                <w:lang w:eastAsia="zh-CN"/>
              </w:rPr>
              <w:t xml:space="preserve">SUL: </w:t>
            </w:r>
            <w:r w:rsidRPr="00966F4A">
              <w:rPr>
                <w:rFonts w:eastAsia="宋体" w:cs="Times New Roman"/>
                <w:szCs w:val="20"/>
                <w:lang w:eastAsia="zh-CN"/>
              </w:rPr>
              <w:t>Reuse FDD p</w:t>
            </w:r>
            <w:r w:rsidRPr="00966F4A">
              <w:rPr>
                <w:rFonts w:eastAsia="宋体" w:cs="Times New Roman" w:hint="eastAsia"/>
                <w:szCs w:val="20"/>
                <w:lang w:eastAsia="zh-CN"/>
              </w:rPr>
              <w:t xml:space="preserve">erformance </w:t>
            </w:r>
            <w:r w:rsidRPr="00966F4A">
              <w:rPr>
                <w:rFonts w:eastAsia="宋体" w:cs="Times New Roman"/>
                <w:szCs w:val="20"/>
                <w:lang w:eastAsia="zh-CN"/>
              </w:rPr>
              <w:t>requirements</w:t>
            </w:r>
            <w:r w:rsidRPr="00966F4A">
              <w:rPr>
                <w:rFonts w:eastAsia="宋体" w:cs="Times New Roman" w:hint="eastAsia"/>
                <w:szCs w:val="20"/>
                <w:lang w:eastAsia="zh-CN"/>
              </w:rPr>
              <w:t>.</w:t>
            </w:r>
          </w:p>
        </w:tc>
      </w:tr>
    </w:tbl>
    <w:p w:rsidR="007E07FC" w:rsidRPr="00966F4A" w:rsidRDefault="007E07FC" w:rsidP="007E07FC">
      <w:pPr>
        <w:pStyle w:val="RAN4H2"/>
        <w:rPr>
          <w:rFonts w:eastAsia="宋体"/>
          <w:lang w:val="en-GB" w:eastAsia="ja-JP"/>
        </w:rPr>
      </w:pPr>
      <w:r w:rsidRPr="00966F4A">
        <w:rPr>
          <w:rFonts w:eastAsia="宋体"/>
          <w:lang w:val="en-GB" w:eastAsia="ja-JP"/>
        </w:rPr>
        <w:lastRenderedPageBreak/>
        <w:t>Discussions</w:t>
      </w:r>
    </w:p>
    <w:p w:rsidR="007E07FC" w:rsidRPr="00966F4A" w:rsidRDefault="007E07FC" w:rsidP="00EF39BB">
      <w:pPr>
        <w:pStyle w:val="Heading3"/>
        <w:rPr>
          <w:lang w:val="en-GB" w:eastAsia="ja-JP"/>
        </w:rPr>
      </w:pPr>
      <w:bookmarkStart w:id="7" w:name="_Hlk514409684"/>
      <w:r w:rsidRPr="00966F4A">
        <w:rPr>
          <w:lang w:val="en-GB" w:eastAsia="ja-JP"/>
        </w:rPr>
        <w:t>Issue#1: SCS and BW</w:t>
      </w:r>
    </w:p>
    <w:p w:rsidR="007E07FC" w:rsidRDefault="007E07FC" w:rsidP="007E07FC">
      <w:pPr>
        <w:pStyle w:val="ListParagraph"/>
        <w:numPr>
          <w:ilvl w:val="0"/>
          <w:numId w:val="31"/>
        </w:numPr>
        <w:rPr>
          <w:lang w:val="en-GB" w:eastAsia="ja-JP"/>
        </w:rPr>
      </w:pPr>
      <w:r w:rsidRPr="00966F4A">
        <w:rPr>
          <w:lang w:val="en-GB" w:eastAsia="ja-JP"/>
        </w:rPr>
        <w:t>Applicability of requirements (WF R4-</w:t>
      </w:r>
      <w:r w:rsidR="00674E5F" w:rsidRPr="00674E5F">
        <w:rPr>
          <w:lang w:val="en-GB" w:eastAsia="ja-JP"/>
        </w:rPr>
        <w:t>R4-1807969</w:t>
      </w:r>
      <w:r w:rsidRPr="00966F4A">
        <w:rPr>
          <w:lang w:val="en-GB" w:eastAsia="ja-JP"/>
        </w:rPr>
        <w:t xml:space="preserve"> from China Telecom)</w:t>
      </w:r>
    </w:p>
    <w:p w:rsidR="00A342EB" w:rsidRDefault="00A342EB" w:rsidP="00A342EB">
      <w:pPr>
        <w:rPr>
          <w:lang w:val="en-GB" w:eastAsia="ja-JP"/>
        </w:rPr>
      </w:pPr>
      <w:r>
        <w:rPr>
          <w:lang w:val="en-GB" w:eastAsia="ja-JP"/>
        </w:rPr>
        <w:t>ZTE: criteria to select the subset? What does it mean by “first N PRBs”?</w:t>
      </w:r>
    </w:p>
    <w:p w:rsidR="00A342EB" w:rsidRDefault="00A342EB" w:rsidP="00A342EB">
      <w:pPr>
        <w:rPr>
          <w:lang w:val="en-GB" w:eastAsia="ja-JP"/>
        </w:rPr>
      </w:pPr>
      <w:r>
        <w:rPr>
          <w:lang w:val="en-GB" w:eastAsia="ja-JP"/>
        </w:rPr>
        <w:tab/>
        <w:t>CTC: first can be discussed further. Second is the straightforward.</w:t>
      </w:r>
    </w:p>
    <w:p w:rsidR="00A342EB" w:rsidRDefault="00A342EB" w:rsidP="00A342EB">
      <w:pPr>
        <w:rPr>
          <w:lang w:val="en-GB" w:eastAsia="ja-JP"/>
        </w:rPr>
      </w:pPr>
      <w:r>
        <w:rPr>
          <w:lang w:val="en-GB" w:eastAsia="ja-JP"/>
        </w:rPr>
        <w:t>Huawei: lowest BS BW is not tested.</w:t>
      </w:r>
    </w:p>
    <w:p w:rsidR="00A342EB" w:rsidRDefault="00A342EB" w:rsidP="00A342EB">
      <w:pPr>
        <w:rPr>
          <w:lang w:val="en-GB" w:eastAsia="ja-JP"/>
        </w:rPr>
      </w:pPr>
      <w:r>
        <w:rPr>
          <w:lang w:val="en-GB" w:eastAsia="ja-JP"/>
        </w:rPr>
        <w:tab/>
        <w:t xml:space="preserve">CTC: we are open to discuss the applicability rule. </w:t>
      </w:r>
    </w:p>
    <w:p w:rsidR="00A342EB" w:rsidRDefault="00A342EB" w:rsidP="00A342EB">
      <w:pPr>
        <w:rPr>
          <w:lang w:val="en-GB" w:eastAsia="ja-JP"/>
        </w:rPr>
      </w:pPr>
      <w:r>
        <w:rPr>
          <w:lang w:val="en-GB" w:eastAsia="ja-JP"/>
        </w:rPr>
        <w:t>Ericsson: common understanding that there will be down selection. WF is one way but we need to double check. gNB may have to be configured to operate in a smaller BW for testing. Another way may be to add new subset of BWs in Rel-16.</w:t>
      </w:r>
    </w:p>
    <w:p w:rsidR="00A342EB" w:rsidRDefault="00A342EB" w:rsidP="00A342EB">
      <w:pPr>
        <w:rPr>
          <w:lang w:val="en-GB" w:eastAsia="ja-JP"/>
        </w:rPr>
      </w:pPr>
      <w:r>
        <w:rPr>
          <w:lang w:val="en-GB" w:eastAsia="ja-JP"/>
        </w:rPr>
        <w:t xml:space="preserve">ZTE: If BS support max 50MHz, is BS required to support all the lower BS than 50MHz for which test cases are defined? </w:t>
      </w:r>
    </w:p>
    <w:p w:rsidR="00A342EB" w:rsidRDefault="00A342EB" w:rsidP="00A342EB">
      <w:pPr>
        <w:rPr>
          <w:lang w:val="en-GB" w:eastAsia="ja-JP"/>
        </w:rPr>
      </w:pPr>
      <w:r>
        <w:rPr>
          <w:lang w:val="en-GB" w:eastAsia="ja-JP"/>
        </w:rPr>
        <w:tab/>
        <w:t>CTC: e.g. if 40MHztest is defined, test is defined for the PRBs in the first 40MHz, it’s different from BS being configured to operate in 40MHz.</w:t>
      </w:r>
    </w:p>
    <w:p w:rsidR="00A342EB" w:rsidRDefault="00A342EB" w:rsidP="00A342EB">
      <w:pPr>
        <w:rPr>
          <w:lang w:val="en-GB" w:eastAsia="ja-JP"/>
        </w:rPr>
      </w:pPr>
      <w:r>
        <w:rPr>
          <w:lang w:val="en-GB" w:eastAsia="ja-JP"/>
        </w:rPr>
        <w:tab/>
        <w:t xml:space="preserve">ZTE: the min guard band for 40 and 50 may be different, so the exact location may be different. </w:t>
      </w:r>
    </w:p>
    <w:p w:rsidR="00A342EB" w:rsidRDefault="00A342EB" w:rsidP="00A342EB">
      <w:pPr>
        <w:rPr>
          <w:lang w:val="en-GB" w:eastAsia="ja-JP"/>
        </w:rPr>
      </w:pPr>
      <w:r>
        <w:rPr>
          <w:lang w:val="en-GB" w:eastAsia="ja-JP"/>
        </w:rPr>
        <w:tab/>
        <w:t xml:space="preserve">Ericsson: it’s one thing, others may be PUCCH in both edge of the channel BW. </w:t>
      </w:r>
    </w:p>
    <w:p w:rsidR="00A342EB" w:rsidRDefault="00A342EB" w:rsidP="00A342EB">
      <w:pPr>
        <w:rPr>
          <w:lang w:val="en-GB" w:eastAsia="ja-JP"/>
        </w:rPr>
      </w:pPr>
      <w:r>
        <w:rPr>
          <w:lang w:val="en-GB" w:eastAsia="ja-JP"/>
        </w:rPr>
        <w:t>Ericsson: need more study on the applicability, at the same time we look at the exact combinations.</w:t>
      </w:r>
    </w:p>
    <w:p w:rsidR="00A342EB" w:rsidRDefault="00A342EB" w:rsidP="00A342EB">
      <w:pPr>
        <w:rPr>
          <w:lang w:val="en-GB" w:eastAsia="ja-JP"/>
        </w:rPr>
      </w:pPr>
      <w:r>
        <w:rPr>
          <w:lang w:val="en-GB" w:eastAsia="ja-JP"/>
        </w:rPr>
        <w:t xml:space="preserve">ZTE: is a specific BS required to supported all SCS? </w:t>
      </w:r>
    </w:p>
    <w:p w:rsidR="00A342EB" w:rsidRDefault="00A342EB" w:rsidP="00A342EB">
      <w:pPr>
        <w:rPr>
          <w:lang w:val="en-GB" w:eastAsia="ja-JP"/>
        </w:rPr>
      </w:pPr>
      <w:r>
        <w:rPr>
          <w:lang w:val="en-GB" w:eastAsia="ja-JP"/>
        </w:rPr>
        <w:tab/>
        <w:t xml:space="preserve">Nokia: we understand this is up to declaration. </w:t>
      </w:r>
    </w:p>
    <w:p w:rsidR="00A342EB" w:rsidRPr="00A342EB" w:rsidRDefault="00A342EB" w:rsidP="00A342EB">
      <w:pPr>
        <w:rPr>
          <w:lang w:val="en-GB" w:eastAsia="ja-JP"/>
        </w:rPr>
      </w:pPr>
    </w:p>
    <w:p w:rsidR="007E07FC" w:rsidRPr="00966F4A" w:rsidRDefault="007E07FC" w:rsidP="007E07FC">
      <w:pPr>
        <w:pStyle w:val="ListParagraph"/>
        <w:numPr>
          <w:ilvl w:val="0"/>
          <w:numId w:val="31"/>
        </w:numPr>
        <w:rPr>
          <w:lang w:val="en-GB" w:eastAsia="ja-JP"/>
        </w:rPr>
      </w:pPr>
      <w:r w:rsidRPr="00966F4A">
        <w:rPr>
          <w:lang w:val="en-GB" w:eastAsia="ja-JP"/>
        </w:rPr>
        <w:t>Down-selection</w:t>
      </w:r>
      <w:r w:rsidR="00335BA6" w:rsidRPr="00966F4A">
        <w:rPr>
          <w:lang w:val="en-GB" w:eastAsia="ja-JP"/>
        </w:rPr>
        <w:t xml:space="preserve"> of the combinations</w:t>
      </w:r>
    </w:p>
    <w:bookmarkEnd w:id="7"/>
    <w:p w:rsidR="007E07FC" w:rsidRPr="00966F4A" w:rsidRDefault="007E07FC" w:rsidP="007E07FC">
      <w:pPr>
        <w:pStyle w:val="ListParagraph"/>
        <w:numPr>
          <w:ilvl w:val="1"/>
          <w:numId w:val="31"/>
        </w:numPr>
        <w:rPr>
          <w:lang w:val="en-GB" w:eastAsia="ja-JP"/>
        </w:rPr>
      </w:pPr>
      <w:r w:rsidRPr="00966F4A">
        <w:rPr>
          <w:lang w:val="en-GB" w:eastAsia="ja-JP"/>
        </w:rPr>
        <w:t>Option 1 (Ericsson)</w:t>
      </w:r>
    </w:p>
    <w:p w:rsidR="007E07FC" w:rsidRPr="00966F4A" w:rsidRDefault="007E07FC" w:rsidP="007E07FC">
      <w:pPr>
        <w:pStyle w:val="ListParagraph"/>
        <w:numPr>
          <w:ilvl w:val="2"/>
          <w:numId w:val="31"/>
        </w:numPr>
        <w:rPr>
          <w:lang w:val="en-GB" w:eastAsia="ja-JP"/>
        </w:rPr>
      </w:pPr>
      <w:r w:rsidRPr="00966F4A">
        <w:rPr>
          <w:lang w:val="en-GB" w:eastAsia="ja-JP"/>
        </w:rPr>
        <w:t xml:space="preserve">15 kHz SCS: 5, 20 MHz </w:t>
      </w:r>
    </w:p>
    <w:p w:rsidR="007E07FC" w:rsidRPr="00966F4A" w:rsidRDefault="007E07FC" w:rsidP="007E07FC">
      <w:pPr>
        <w:pStyle w:val="ListParagraph"/>
        <w:numPr>
          <w:ilvl w:val="2"/>
          <w:numId w:val="31"/>
        </w:numPr>
        <w:rPr>
          <w:lang w:val="en-GB" w:eastAsia="ja-JP"/>
        </w:rPr>
      </w:pPr>
      <w:r w:rsidRPr="00966F4A">
        <w:rPr>
          <w:lang w:val="en-GB" w:eastAsia="ja-JP"/>
        </w:rPr>
        <w:t>30 kHz SCS: 20, 60, 100 MHz</w:t>
      </w:r>
    </w:p>
    <w:p w:rsidR="007E07FC" w:rsidRPr="00966F4A" w:rsidRDefault="007E07FC" w:rsidP="007E07FC">
      <w:pPr>
        <w:pStyle w:val="ListParagraph"/>
        <w:numPr>
          <w:ilvl w:val="2"/>
          <w:numId w:val="31"/>
        </w:numPr>
        <w:rPr>
          <w:lang w:val="en-GB" w:eastAsia="ja-JP"/>
        </w:rPr>
      </w:pPr>
      <w:r w:rsidRPr="00966F4A">
        <w:rPr>
          <w:lang w:val="en-GB" w:eastAsia="ja-JP"/>
        </w:rPr>
        <w:t>60 kHz SCS: 100 MHz</w:t>
      </w:r>
    </w:p>
    <w:p w:rsidR="007E07FC" w:rsidRPr="00966F4A" w:rsidRDefault="007E07FC" w:rsidP="007E07FC">
      <w:pPr>
        <w:pStyle w:val="ListParagraph"/>
        <w:numPr>
          <w:ilvl w:val="2"/>
          <w:numId w:val="31"/>
        </w:numPr>
        <w:rPr>
          <w:lang w:val="en-GB" w:eastAsia="ja-JP"/>
        </w:rPr>
      </w:pPr>
      <w:r w:rsidRPr="00966F4A">
        <w:rPr>
          <w:lang w:val="en-GB" w:eastAsia="ja-JP"/>
        </w:rPr>
        <w:t>120 kHz SCS: 100 MHz</w:t>
      </w:r>
    </w:p>
    <w:p w:rsidR="007E07FC" w:rsidRPr="00966F4A" w:rsidRDefault="007E07FC" w:rsidP="007E07FC">
      <w:pPr>
        <w:pStyle w:val="ListParagraph"/>
        <w:numPr>
          <w:ilvl w:val="1"/>
          <w:numId w:val="31"/>
        </w:numPr>
        <w:rPr>
          <w:lang w:val="en-GB" w:eastAsia="ja-JP"/>
        </w:rPr>
      </w:pPr>
      <w:r w:rsidRPr="00966F4A">
        <w:rPr>
          <w:lang w:val="en-GB" w:eastAsia="ja-JP"/>
        </w:rPr>
        <w:t>Option 2 (Samsung)</w:t>
      </w:r>
    </w:p>
    <w:p w:rsidR="007E07FC" w:rsidRPr="00966F4A" w:rsidRDefault="007E07FC" w:rsidP="007E07FC">
      <w:pPr>
        <w:pStyle w:val="ListParagraph"/>
        <w:numPr>
          <w:ilvl w:val="2"/>
          <w:numId w:val="31"/>
        </w:numPr>
        <w:rPr>
          <w:lang w:val="en-GB" w:eastAsia="ja-JP"/>
        </w:rPr>
      </w:pPr>
      <w:r w:rsidRPr="00966F4A">
        <w:rPr>
          <w:lang w:val="en-GB" w:eastAsia="ja-JP"/>
        </w:rPr>
        <w:t>15KHz SCS: 5/10/20MHz</w:t>
      </w:r>
    </w:p>
    <w:p w:rsidR="007E07FC" w:rsidRPr="00966F4A" w:rsidRDefault="007E07FC" w:rsidP="007E07FC">
      <w:pPr>
        <w:pStyle w:val="ListParagraph"/>
        <w:numPr>
          <w:ilvl w:val="2"/>
          <w:numId w:val="31"/>
        </w:numPr>
        <w:rPr>
          <w:lang w:val="en-GB" w:eastAsia="ja-JP"/>
        </w:rPr>
      </w:pPr>
      <w:r w:rsidRPr="00966F4A">
        <w:rPr>
          <w:lang w:val="en-GB" w:eastAsia="ja-JP"/>
        </w:rPr>
        <w:t xml:space="preserve">30KHz SCS: 20/40/100 MHz </w:t>
      </w:r>
    </w:p>
    <w:p w:rsidR="007E07FC" w:rsidRPr="00966F4A" w:rsidRDefault="007E07FC" w:rsidP="007E07FC">
      <w:pPr>
        <w:pStyle w:val="ListParagraph"/>
        <w:numPr>
          <w:ilvl w:val="1"/>
          <w:numId w:val="31"/>
        </w:numPr>
        <w:rPr>
          <w:lang w:val="en-GB" w:eastAsia="ja-JP"/>
        </w:rPr>
      </w:pPr>
      <w:r w:rsidRPr="00966F4A">
        <w:rPr>
          <w:lang w:val="en-GB" w:eastAsia="ja-JP"/>
        </w:rPr>
        <w:t>Option 3 (Nokia, NSB)</w:t>
      </w:r>
    </w:p>
    <w:p w:rsidR="007E07FC" w:rsidRPr="00966F4A" w:rsidRDefault="007E07FC" w:rsidP="007E07FC">
      <w:pPr>
        <w:pStyle w:val="ListParagraph"/>
        <w:numPr>
          <w:ilvl w:val="2"/>
          <w:numId w:val="31"/>
        </w:numPr>
        <w:rPr>
          <w:lang w:val="en-GB" w:eastAsia="ja-JP"/>
        </w:rPr>
      </w:pPr>
      <w:r w:rsidRPr="00966F4A">
        <w:rPr>
          <w:lang w:val="en-GB" w:eastAsia="ja-JP"/>
        </w:rPr>
        <w:t>15kHz SCS: 5, 10, 15, 20MHz</w:t>
      </w:r>
    </w:p>
    <w:p w:rsidR="007E07FC" w:rsidRPr="00966F4A" w:rsidRDefault="007E07FC" w:rsidP="007E07FC">
      <w:pPr>
        <w:pStyle w:val="ListParagraph"/>
        <w:numPr>
          <w:ilvl w:val="2"/>
          <w:numId w:val="31"/>
        </w:numPr>
        <w:rPr>
          <w:lang w:val="en-GB" w:eastAsia="ja-JP"/>
        </w:rPr>
      </w:pPr>
      <w:r w:rsidRPr="00966F4A">
        <w:rPr>
          <w:lang w:val="en-GB" w:eastAsia="ja-JP"/>
        </w:rPr>
        <w:t>30kHz SCS: 10, 20, 40, 80, 100MHz</w:t>
      </w:r>
    </w:p>
    <w:p w:rsidR="007E07FC" w:rsidRPr="00966F4A" w:rsidRDefault="007E07FC" w:rsidP="007E07FC">
      <w:pPr>
        <w:pStyle w:val="ListParagraph"/>
        <w:numPr>
          <w:ilvl w:val="2"/>
          <w:numId w:val="31"/>
        </w:numPr>
        <w:rPr>
          <w:lang w:val="en-GB" w:eastAsia="ja-JP"/>
        </w:rPr>
      </w:pPr>
      <w:r w:rsidRPr="00966F4A">
        <w:rPr>
          <w:lang w:val="en-GB" w:eastAsia="ja-JP"/>
        </w:rPr>
        <w:t>60kHz SCS: 50, 100, 200, 400MHz</w:t>
      </w:r>
    </w:p>
    <w:p w:rsidR="007E07FC" w:rsidRPr="00966F4A" w:rsidRDefault="007E07FC" w:rsidP="007E07FC">
      <w:pPr>
        <w:pStyle w:val="ListParagraph"/>
        <w:numPr>
          <w:ilvl w:val="2"/>
          <w:numId w:val="31"/>
        </w:numPr>
        <w:rPr>
          <w:lang w:val="en-GB" w:eastAsia="ja-JP"/>
        </w:rPr>
      </w:pPr>
      <w:r w:rsidRPr="00966F4A">
        <w:rPr>
          <w:lang w:val="en-GB" w:eastAsia="ja-JP"/>
        </w:rPr>
        <w:t>120kHz SCS: 50, 100, 200, 400MHz</w:t>
      </w:r>
    </w:p>
    <w:p w:rsidR="007E07FC" w:rsidRPr="00966F4A" w:rsidRDefault="007E07FC" w:rsidP="007E07FC">
      <w:pPr>
        <w:pStyle w:val="ListParagraph"/>
        <w:numPr>
          <w:ilvl w:val="1"/>
          <w:numId w:val="31"/>
        </w:numPr>
        <w:rPr>
          <w:lang w:val="en-GB" w:eastAsia="ja-JP"/>
        </w:rPr>
      </w:pPr>
      <w:r w:rsidRPr="00966F4A">
        <w:rPr>
          <w:lang w:val="en-GB" w:eastAsia="ja-JP"/>
        </w:rPr>
        <w:t>Option 4 (CATT)</w:t>
      </w:r>
    </w:p>
    <w:p w:rsidR="007E07FC" w:rsidRPr="00966F4A" w:rsidRDefault="007E07FC" w:rsidP="004077BD">
      <w:pPr>
        <w:pStyle w:val="ListParagraph"/>
        <w:numPr>
          <w:ilvl w:val="2"/>
          <w:numId w:val="31"/>
        </w:numPr>
        <w:rPr>
          <w:lang w:val="en-GB" w:eastAsia="ja-JP"/>
        </w:rPr>
      </w:pPr>
      <w:r w:rsidRPr="00966F4A">
        <w:rPr>
          <w:lang w:val="en-GB" w:eastAsia="ja-JP"/>
        </w:rPr>
        <w:t>15 KHz: 5 MHz (n1, n2, n3…), 10MHz (n1, n2, n3…)</w:t>
      </w:r>
    </w:p>
    <w:p w:rsidR="007E07FC" w:rsidRPr="00966F4A" w:rsidRDefault="007E07FC" w:rsidP="004077BD">
      <w:pPr>
        <w:pStyle w:val="ListParagraph"/>
        <w:numPr>
          <w:ilvl w:val="2"/>
          <w:numId w:val="31"/>
        </w:numPr>
        <w:rPr>
          <w:lang w:val="en-GB" w:eastAsia="ja-JP"/>
        </w:rPr>
      </w:pPr>
      <w:r w:rsidRPr="00966F4A">
        <w:rPr>
          <w:lang w:val="en-GB" w:eastAsia="ja-JP"/>
        </w:rPr>
        <w:t>30 KHz: 20MHz (n1, n41, n77…), 50MHz (n41, n77, n78, n79…)</w:t>
      </w:r>
    </w:p>
    <w:p w:rsidR="007E07FC" w:rsidRPr="00966F4A" w:rsidRDefault="007E07FC" w:rsidP="007E07FC">
      <w:pPr>
        <w:pStyle w:val="ListParagraph"/>
        <w:numPr>
          <w:ilvl w:val="2"/>
          <w:numId w:val="31"/>
        </w:numPr>
        <w:rPr>
          <w:lang w:val="en-GB" w:eastAsia="ja-JP"/>
        </w:rPr>
      </w:pPr>
      <w:r w:rsidRPr="00966F4A">
        <w:rPr>
          <w:lang w:val="en-GB" w:eastAsia="ja-JP"/>
        </w:rPr>
        <w:t>60 KHz: 100 MHz</w:t>
      </w:r>
    </w:p>
    <w:p w:rsidR="007E07FC" w:rsidRPr="00966F4A" w:rsidRDefault="007E07FC" w:rsidP="007E07FC">
      <w:pPr>
        <w:pStyle w:val="ListParagraph"/>
        <w:numPr>
          <w:ilvl w:val="2"/>
          <w:numId w:val="31"/>
        </w:numPr>
        <w:rPr>
          <w:lang w:val="en-GB" w:eastAsia="ja-JP"/>
        </w:rPr>
      </w:pPr>
      <w:r w:rsidRPr="00966F4A">
        <w:rPr>
          <w:lang w:val="en-GB" w:eastAsia="ja-JP"/>
        </w:rPr>
        <w:t>120 KHz: 100 MHz</w:t>
      </w:r>
    </w:p>
    <w:p w:rsidR="007E07FC" w:rsidRPr="00966F4A" w:rsidRDefault="007E07FC" w:rsidP="007E07FC">
      <w:pPr>
        <w:pStyle w:val="ListParagraph"/>
        <w:numPr>
          <w:ilvl w:val="1"/>
          <w:numId w:val="31"/>
        </w:numPr>
        <w:rPr>
          <w:lang w:val="en-GB" w:eastAsia="ja-JP"/>
        </w:rPr>
      </w:pPr>
      <w:r w:rsidRPr="00966F4A">
        <w:rPr>
          <w:lang w:val="en-GB" w:eastAsia="ja-JP"/>
        </w:rPr>
        <w:t>Option 5 (Huawei)</w:t>
      </w:r>
    </w:p>
    <w:p w:rsidR="007E07FC" w:rsidRPr="00966F4A" w:rsidRDefault="007E07FC" w:rsidP="007E07FC">
      <w:pPr>
        <w:pStyle w:val="ListParagraph"/>
        <w:numPr>
          <w:ilvl w:val="2"/>
          <w:numId w:val="31"/>
        </w:numPr>
        <w:rPr>
          <w:lang w:val="en-GB" w:eastAsia="ja-JP"/>
        </w:rPr>
      </w:pPr>
      <w:r w:rsidRPr="00966F4A">
        <w:rPr>
          <w:lang w:val="en-GB" w:eastAsia="ja-JP"/>
        </w:rPr>
        <w:t xml:space="preserve">15kHz: 5MHz, 10MHz, 15MHz and 20MHz; </w:t>
      </w:r>
    </w:p>
    <w:p w:rsidR="007E07FC" w:rsidRPr="00966F4A" w:rsidRDefault="007E07FC" w:rsidP="007E07FC">
      <w:pPr>
        <w:pStyle w:val="ListParagraph"/>
        <w:numPr>
          <w:ilvl w:val="2"/>
          <w:numId w:val="31"/>
        </w:numPr>
        <w:rPr>
          <w:lang w:val="en-GB" w:eastAsia="ja-JP"/>
        </w:rPr>
      </w:pPr>
      <w:r w:rsidRPr="00966F4A">
        <w:rPr>
          <w:lang w:val="en-GB" w:eastAsia="ja-JP"/>
        </w:rPr>
        <w:t>30kHz: 5MHz, 10MHz, 15MHz and 20MHz;</w:t>
      </w:r>
    </w:p>
    <w:p w:rsidR="007E07FC" w:rsidRPr="00966F4A" w:rsidRDefault="007E07FC" w:rsidP="007E07FC">
      <w:pPr>
        <w:pStyle w:val="ListParagraph"/>
        <w:numPr>
          <w:ilvl w:val="2"/>
          <w:numId w:val="31"/>
        </w:numPr>
        <w:rPr>
          <w:lang w:val="en-GB" w:eastAsia="ja-JP"/>
        </w:rPr>
      </w:pPr>
      <w:r w:rsidRPr="00966F4A">
        <w:rPr>
          <w:lang w:val="en-GB" w:eastAsia="ja-JP"/>
        </w:rPr>
        <w:lastRenderedPageBreak/>
        <w:t xml:space="preserve">60kHz: 50MHz, 100MHz and 200MHz; </w:t>
      </w:r>
    </w:p>
    <w:p w:rsidR="007E07FC" w:rsidRDefault="007E07FC" w:rsidP="007E07FC">
      <w:pPr>
        <w:pStyle w:val="ListParagraph"/>
        <w:numPr>
          <w:ilvl w:val="2"/>
          <w:numId w:val="31"/>
        </w:numPr>
        <w:rPr>
          <w:lang w:val="en-GB" w:eastAsia="ja-JP"/>
        </w:rPr>
      </w:pPr>
      <w:r w:rsidRPr="00966F4A">
        <w:rPr>
          <w:lang w:val="en-GB" w:eastAsia="ja-JP"/>
        </w:rPr>
        <w:t>120kHz: 50MHz, 100MHz and 200MHz;</w:t>
      </w:r>
    </w:p>
    <w:p w:rsidR="00B24C0A" w:rsidRDefault="00B24C0A" w:rsidP="00B24C0A">
      <w:pPr>
        <w:rPr>
          <w:lang w:val="en-GB" w:eastAsia="ja-JP"/>
        </w:rPr>
      </w:pPr>
      <w:r>
        <w:rPr>
          <w:lang w:val="en-GB" w:eastAsia="ja-JP"/>
        </w:rPr>
        <w:t xml:space="preserve">Nokia: try to agree at least one BW per SCS to be </w:t>
      </w:r>
      <w:r w:rsidR="0060201D">
        <w:rPr>
          <w:lang w:val="en-GB" w:eastAsia="ja-JP"/>
        </w:rPr>
        <w:t>simulated</w:t>
      </w:r>
      <w:r>
        <w:rPr>
          <w:lang w:val="en-GB" w:eastAsia="ja-JP"/>
        </w:rPr>
        <w:t xml:space="preserve">. </w:t>
      </w:r>
    </w:p>
    <w:p w:rsidR="00B24C0A" w:rsidRDefault="00B24C0A" w:rsidP="00B24C0A">
      <w:pPr>
        <w:rPr>
          <w:lang w:val="en-GB" w:eastAsia="ja-JP"/>
        </w:rPr>
      </w:pPr>
      <w:r>
        <w:rPr>
          <w:lang w:val="en-GB" w:eastAsia="ja-JP"/>
        </w:rPr>
        <w:t xml:space="preserve">Ericsson: 120k with 100M to be </w:t>
      </w:r>
      <w:r w:rsidR="0060201D">
        <w:rPr>
          <w:lang w:val="en-GB" w:eastAsia="ja-JP"/>
        </w:rPr>
        <w:t>simulated</w:t>
      </w:r>
      <w:r>
        <w:rPr>
          <w:lang w:val="en-GB" w:eastAsia="ja-JP"/>
        </w:rPr>
        <w:t>. 15k with 10MHz. this was agreed for UE.</w:t>
      </w:r>
    </w:p>
    <w:p w:rsidR="00B24C0A" w:rsidRDefault="00B24C0A" w:rsidP="00B24C0A">
      <w:pPr>
        <w:ind w:firstLine="360"/>
        <w:rPr>
          <w:lang w:val="en-GB" w:eastAsia="ja-JP"/>
        </w:rPr>
      </w:pPr>
      <w:r>
        <w:rPr>
          <w:lang w:val="en-GB" w:eastAsia="ja-JP"/>
        </w:rPr>
        <w:t xml:space="preserve">ZTE: this is only agreed for UE for simulation purpose. </w:t>
      </w:r>
    </w:p>
    <w:p w:rsidR="00B24C0A" w:rsidRDefault="00B24C0A" w:rsidP="00B24C0A">
      <w:pPr>
        <w:rPr>
          <w:lang w:val="en-GB" w:eastAsia="ja-JP"/>
        </w:rPr>
      </w:pPr>
      <w:r>
        <w:rPr>
          <w:lang w:val="en-GB" w:eastAsia="ja-JP"/>
        </w:rPr>
        <w:t xml:space="preserve">Huawei: for FR1 30k SCS is also important. </w:t>
      </w:r>
    </w:p>
    <w:p w:rsidR="0060201D" w:rsidRDefault="0060201D" w:rsidP="00B24C0A">
      <w:pPr>
        <w:rPr>
          <w:lang w:val="en-GB" w:eastAsia="ja-JP"/>
        </w:rPr>
      </w:pPr>
      <w:r>
        <w:rPr>
          <w:lang w:val="en-GB" w:eastAsia="ja-JP"/>
        </w:rPr>
        <w:t>CMCC: if to choose between 15 and 30k we prefer to start with 30k, also fine to start with both 15 and 30.</w:t>
      </w:r>
    </w:p>
    <w:p w:rsidR="0060201D" w:rsidRDefault="0060201D" w:rsidP="00B24C0A">
      <w:pPr>
        <w:rPr>
          <w:lang w:val="en-GB" w:eastAsia="ja-JP"/>
        </w:rPr>
      </w:pPr>
      <w:r>
        <w:rPr>
          <w:lang w:val="en-GB" w:eastAsia="ja-JP"/>
        </w:rPr>
        <w:t>Ericsson: we can support 30k SCS with 20 or 100MHz.</w:t>
      </w:r>
    </w:p>
    <w:p w:rsidR="0060201D" w:rsidRDefault="0060201D" w:rsidP="00B24C0A">
      <w:pPr>
        <w:rPr>
          <w:lang w:val="en-GB" w:eastAsia="ja-JP"/>
        </w:rPr>
      </w:pPr>
      <w:r>
        <w:rPr>
          <w:lang w:val="en-GB" w:eastAsia="ja-JP"/>
        </w:rPr>
        <w:t>Ericsson/CTC/CMCC/</w:t>
      </w:r>
      <w:r w:rsidRPr="0060201D">
        <w:rPr>
          <w:lang w:val="en-GB" w:eastAsia="ja-JP"/>
        </w:rPr>
        <w:t>Docomo</w:t>
      </w:r>
      <w:r>
        <w:rPr>
          <w:lang w:val="en-GB" w:eastAsia="ja-JP"/>
        </w:rPr>
        <w:t>: consider large BW than 20 for 30k SCS.</w:t>
      </w:r>
    </w:p>
    <w:p w:rsidR="0060201D" w:rsidRDefault="0060201D" w:rsidP="00B24C0A">
      <w:pPr>
        <w:rPr>
          <w:lang w:val="en-GB" w:eastAsia="ja-JP"/>
        </w:rPr>
      </w:pPr>
      <w:r>
        <w:rPr>
          <w:lang w:val="en-GB" w:eastAsia="ja-JP"/>
        </w:rPr>
        <w:t>ZTE: we are discussing for simulation purpose, so 20MHz is reasonable. Need to consider simulation time. Tehre is no performance difference depending on BW. We can compromise if others all agree to use larger one.</w:t>
      </w:r>
    </w:p>
    <w:p w:rsidR="0060201D" w:rsidRDefault="0060201D" w:rsidP="00B24C0A">
      <w:pPr>
        <w:rPr>
          <w:lang w:val="en-GB" w:eastAsia="ja-JP"/>
        </w:rPr>
      </w:pPr>
      <w:r>
        <w:rPr>
          <w:lang w:val="en-GB" w:eastAsia="ja-JP"/>
        </w:rPr>
        <w:t>Ericsson: need to consider operator inputs.</w:t>
      </w:r>
    </w:p>
    <w:p w:rsidR="00081862" w:rsidRDefault="00081862" w:rsidP="00B24C0A">
      <w:pPr>
        <w:rPr>
          <w:lang w:val="en-GB" w:eastAsia="ja-JP"/>
        </w:rPr>
      </w:pPr>
      <w:r>
        <w:rPr>
          <w:lang w:val="en-GB" w:eastAsia="ja-JP"/>
        </w:rPr>
        <w:t>CMCC: we can also add 40MHz. we are fine to start with 40.</w:t>
      </w:r>
    </w:p>
    <w:p w:rsidR="00081862" w:rsidRDefault="00081862" w:rsidP="00B24C0A">
      <w:pPr>
        <w:rPr>
          <w:lang w:val="en-GB" w:eastAsia="ja-JP"/>
        </w:rPr>
      </w:pPr>
      <w:r>
        <w:rPr>
          <w:lang w:val="en-GB" w:eastAsia="ja-JP"/>
        </w:rPr>
        <w:tab/>
        <w:t>Nokia: is it typical?</w:t>
      </w:r>
    </w:p>
    <w:p w:rsidR="00081862" w:rsidRDefault="00081862" w:rsidP="00B24C0A">
      <w:pPr>
        <w:rPr>
          <w:lang w:val="en-GB" w:eastAsia="ja-JP"/>
        </w:rPr>
      </w:pPr>
      <w:r>
        <w:rPr>
          <w:lang w:val="en-GB" w:eastAsia="ja-JP"/>
        </w:rPr>
        <w:tab/>
        <w:t>CMCC: for simulation time we prefer to use 40. From requirements pov, we prefer 50 or 100</w:t>
      </w:r>
    </w:p>
    <w:p w:rsidR="00081862" w:rsidRDefault="00081862" w:rsidP="00B24C0A">
      <w:pPr>
        <w:rPr>
          <w:lang w:val="en-GB" w:eastAsia="ja-JP"/>
        </w:rPr>
      </w:pPr>
      <w:r>
        <w:rPr>
          <w:lang w:val="en-GB" w:eastAsia="ja-JP"/>
        </w:rPr>
        <w:tab/>
        <w:t xml:space="preserve">Ericsson: simulation time is less important here. </w:t>
      </w:r>
    </w:p>
    <w:p w:rsidR="00081862" w:rsidRDefault="00081862" w:rsidP="00B24C0A">
      <w:pPr>
        <w:rPr>
          <w:lang w:val="en-GB" w:eastAsia="ja-JP"/>
        </w:rPr>
      </w:pPr>
      <w:r>
        <w:rPr>
          <w:lang w:val="en-GB" w:eastAsia="ja-JP"/>
        </w:rPr>
        <w:tab/>
        <w:t xml:space="preserve">CMCC: we prefer 100 if considering real deployment </w:t>
      </w:r>
    </w:p>
    <w:p w:rsidR="00081862" w:rsidRDefault="00081862" w:rsidP="00B24C0A">
      <w:pPr>
        <w:rPr>
          <w:lang w:val="en-GB" w:eastAsia="ja-JP"/>
        </w:rPr>
      </w:pPr>
      <w:r>
        <w:rPr>
          <w:lang w:val="en-GB" w:eastAsia="ja-JP"/>
        </w:rPr>
        <w:tab/>
        <w:t xml:space="preserve">ZTE: better to align with UE. </w:t>
      </w:r>
    </w:p>
    <w:p w:rsidR="00081862" w:rsidRDefault="00081862" w:rsidP="00B24C0A">
      <w:pPr>
        <w:rPr>
          <w:lang w:val="en-GB" w:eastAsia="ja-JP"/>
        </w:rPr>
      </w:pPr>
      <w:r>
        <w:rPr>
          <w:lang w:val="en-GB" w:eastAsia="ja-JP"/>
        </w:rPr>
        <w:tab/>
        <w:t>Ericsson: UE is required to support all BWs. BS is not.</w:t>
      </w:r>
    </w:p>
    <w:p w:rsidR="00081862" w:rsidRDefault="00081862" w:rsidP="00B24C0A">
      <w:pPr>
        <w:rPr>
          <w:lang w:val="en-GB" w:eastAsia="ja-JP"/>
        </w:rPr>
      </w:pPr>
      <w:r>
        <w:rPr>
          <w:lang w:val="en-GB" w:eastAsia="ja-JP"/>
        </w:rPr>
        <w:t>Ericsson: for FR1, [5, 10</w:t>
      </w:r>
      <w:r w:rsidR="00DC2FC0">
        <w:rPr>
          <w:lang w:val="en-GB" w:eastAsia="ja-JP"/>
        </w:rPr>
        <w:t xml:space="preserve"> </w:t>
      </w:r>
      <w:r>
        <w:rPr>
          <w:lang w:val="en-GB" w:eastAsia="ja-JP"/>
        </w:rPr>
        <w:t>and 20]</w:t>
      </w:r>
      <w:r w:rsidR="00DC2FC0">
        <w:rPr>
          <w:lang w:val="en-GB" w:eastAsia="ja-JP"/>
        </w:rPr>
        <w:t>, we can down select next meeting</w:t>
      </w:r>
    </w:p>
    <w:p w:rsidR="00DC2FC0" w:rsidRDefault="00DC2FC0" w:rsidP="00B24C0A">
      <w:pPr>
        <w:rPr>
          <w:lang w:val="en-GB" w:eastAsia="ja-JP"/>
        </w:rPr>
      </w:pPr>
      <w:r>
        <w:rPr>
          <w:lang w:val="en-GB" w:eastAsia="ja-JP"/>
        </w:rPr>
        <w:t>ZTE: good to select a single value for simulation purpose.</w:t>
      </w:r>
    </w:p>
    <w:p w:rsidR="00DC2FC0" w:rsidRDefault="00DC2FC0" w:rsidP="00B24C0A">
      <w:pPr>
        <w:rPr>
          <w:lang w:val="en-GB" w:eastAsia="ja-JP"/>
        </w:rPr>
      </w:pPr>
      <w:r>
        <w:rPr>
          <w:lang w:val="en-GB" w:eastAsia="ja-JP"/>
        </w:rPr>
        <w:t>CMCC: ok with 10, for refarming, we may not refarm all spectrum</w:t>
      </w:r>
    </w:p>
    <w:p w:rsidR="00DC2FC0" w:rsidRDefault="00DC2FC0" w:rsidP="00B24C0A">
      <w:pPr>
        <w:rPr>
          <w:lang w:val="en-GB" w:eastAsia="ja-JP"/>
        </w:rPr>
      </w:pPr>
      <w:r>
        <w:rPr>
          <w:lang w:val="en-GB" w:eastAsia="ja-JP"/>
        </w:rPr>
        <w:t>Samsung: will we add more cases?</w:t>
      </w:r>
    </w:p>
    <w:p w:rsidR="00DC2FC0" w:rsidRDefault="00DC2FC0" w:rsidP="00B24C0A">
      <w:pPr>
        <w:rPr>
          <w:lang w:val="en-GB" w:eastAsia="ja-JP"/>
        </w:rPr>
      </w:pPr>
      <w:r>
        <w:rPr>
          <w:lang w:val="en-GB" w:eastAsia="ja-JP"/>
        </w:rPr>
        <w:t>Ericsson: for the cases to be simulated we will define test cases.</w:t>
      </w:r>
    </w:p>
    <w:p w:rsidR="00DC2FC0" w:rsidRDefault="00DC2FC0" w:rsidP="00B24C0A">
      <w:pPr>
        <w:rPr>
          <w:lang w:val="en-GB" w:eastAsia="ja-JP"/>
        </w:rPr>
      </w:pPr>
      <w:r>
        <w:rPr>
          <w:lang w:val="en-GB" w:eastAsia="ja-JP"/>
        </w:rPr>
        <w:t xml:space="preserve">ZTE: we should not mix. </w:t>
      </w:r>
    </w:p>
    <w:p w:rsidR="00DC2FC0" w:rsidRDefault="00DC2FC0" w:rsidP="00B24C0A">
      <w:pPr>
        <w:rPr>
          <w:lang w:val="en-GB" w:eastAsia="ja-JP"/>
        </w:rPr>
      </w:pPr>
      <w:r>
        <w:rPr>
          <w:lang w:val="en-GB" w:eastAsia="ja-JP"/>
        </w:rPr>
        <w:t>ZTE: 60 is also simulated for UE.</w:t>
      </w:r>
    </w:p>
    <w:p w:rsidR="00DC2FC0" w:rsidRDefault="00DC2FC0" w:rsidP="00B24C0A">
      <w:pPr>
        <w:rPr>
          <w:lang w:val="en-GB" w:eastAsia="ja-JP"/>
        </w:rPr>
      </w:pPr>
      <w:r>
        <w:rPr>
          <w:lang w:val="en-GB" w:eastAsia="ja-JP"/>
        </w:rPr>
        <w:t>Samsung: not agreed yet, but we should simulate one BW per SCS.</w:t>
      </w:r>
    </w:p>
    <w:p w:rsidR="00B24C0A" w:rsidRDefault="00DC2FC0" w:rsidP="00DC2FC0">
      <w:pPr>
        <w:rPr>
          <w:lang w:val="en-GB" w:eastAsia="ja-JP"/>
        </w:rPr>
      </w:pPr>
      <w:r>
        <w:rPr>
          <w:lang w:val="en-GB" w:eastAsia="ja-JP"/>
        </w:rPr>
        <w:t>Huawei: agree with Samsung.</w:t>
      </w:r>
    </w:p>
    <w:p w:rsidR="00B24C0A" w:rsidRDefault="00B24C0A" w:rsidP="00B24C0A">
      <w:pPr>
        <w:ind w:firstLine="360"/>
        <w:rPr>
          <w:lang w:val="en-GB" w:eastAsia="ja-JP"/>
        </w:rPr>
      </w:pPr>
    </w:p>
    <w:p w:rsidR="00335BA6" w:rsidRPr="00966F4A" w:rsidRDefault="00335BA6" w:rsidP="00335BA6">
      <w:pPr>
        <w:pStyle w:val="ListParagraph"/>
        <w:numPr>
          <w:ilvl w:val="0"/>
          <w:numId w:val="31"/>
        </w:numPr>
        <w:rPr>
          <w:lang w:val="en-GB" w:eastAsia="ja-JP"/>
        </w:rPr>
      </w:pPr>
      <w:r w:rsidRPr="00966F4A">
        <w:rPr>
          <w:lang w:val="en-GB" w:eastAsia="ja-JP"/>
        </w:rPr>
        <w:t>Whether requirements for 60kHz SCS for FR1 are defined in Rel-15</w:t>
      </w:r>
    </w:p>
    <w:p w:rsidR="00335BA6" w:rsidRPr="00966F4A" w:rsidRDefault="00335BA6" w:rsidP="00335BA6">
      <w:pPr>
        <w:pStyle w:val="ListParagraph"/>
        <w:numPr>
          <w:ilvl w:val="1"/>
          <w:numId w:val="31"/>
        </w:numPr>
        <w:rPr>
          <w:lang w:val="en-GB" w:eastAsia="ja-JP"/>
        </w:rPr>
      </w:pPr>
      <w:r w:rsidRPr="00966F4A">
        <w:rPr>
          <w:lang w:val="en-GB" w:eastAsia="ja-JP"/>
        </w:rPr>
        <w:t xml:space="preserve">Option 1 (Ericsson, Samsung, </w:t>
      </w:r>
      <w:r w:rsidR="004D2743" w:rsidRPr="00966F4A">
        <w:rPr>
          <w:lang w:val="en-GB" w:eastAsia="ja-JP"/>
        </w:rPr>
        <w:t>Nokia/NSB, CATT</w:t>
      </w:r>
      <w:r w:rsidRPr="00966F4A">
        <w:rPr>
          <w:lang w:val="en-GB" w:eastAsia="ja-JP"/>
        </w:rPr>
        <w:t>): No</w:t>
      </w:r>
    </w:p>
    <w:p w:rsidR="00335BA6" w:rsidRDefault="00335BA6" w:rsidP="00335BA6">
      <w:pPr>
        <w:pStyle w:val="ListParagraph"/>
        <w:numPr>
          <w:ilvl w:val="1"/>
          <w:numId w:val="31"/>
        </w:numPr>
        <w:rPr>
          <w:lang w:val="en-GB" w:eastAsia="ja-JP"/>
        </w:rPr>
      </w:pPr>
      <w:r w:rsidRPr="00966F4A">
        <w:rPr>
          <w:lang w:val="en-GB" w:eastAsia="ja-JP"/>
        </w:rPr>
        <w:t xml:space="preserve">Option 2 </w:t>
      </w:r>
      <w:r w:rsidR="005F04FB" w:rsidRPr="00966F4A">
        <w:rPr>
          <w:lang w:val="en-GB" w:eastAsia="ja-JP"/>
        </w:rPr>
        <w:t>(China Telecom</w:t>
      </w:r>
      <w:r w:rsidR="00DC2FC0" w:rsidRPr="00966F4A">
        <w:rPr>
          <w:lang w:val="en-GB" w:eastAsia="ja-JP"/>
        </w:rPr>
        <w:t>, Huawei</w:t>
      </w:r>
      <w:r w:rsidR="005F04FB" w:rsidRPr="00966F4A">
        <w:rPr>
          <w:lang w:val="en-GB" w:eastAsia="ja-JP"/>
        </w:rPr>
        <w:t>): Yes</w:t>
      </w:r>
    </w:p>
    <w:p w:rsidR="00DC2FC0" w:rsidRDefault="00DC2FC0" w:rsidP="00DC2FC0">
      <w:pPr>
        <w:rPr>
          <w:lang w:val="en-GB" w:eastAsia="ja-JP"/>
        </w:rPr>
      </w:pPr>
      <w:r>
        <w:rPr>
          <w:lang w:val="en-GB" w:eastAsia="ja-JP"/>
        </w:rPr>
        <w:t xml:space="preserve">Huawei: we have applicability, so we have no </w:t>
      </w:r>
      <w:r w:rsidR="00A342EB">
        <w:rPr>
          <w:lang w:val="en-GB" w:eastAsia="ja-JP"/>
        </w:rPr>
        <w:t>objection</w:t>
      </w:r>
      <w:r>
        <w:rPr>
          <w:lang w:val="en-GB" w:eastAsia="ja-JP"/>
        </w:rPr>
        <w:t xml:space="preserve"> to include. </w:t>
      </w:r>
    </w:p>
    <w:p w:rsidR="00A342EB" w:rsidRDefault="00A342EB" w:rsidP="00DC2FC0">
      <w:pPr>
        <w:rPr>
          <w:lang w:val="en-GB" w:eastAsia="ja-JP"/>
        </w:rPr>
      </w:pPr>
      <w:r>
        <w:rPr>
          <w:lang w:val="en-GB" w:eastAsia="ja-JP"/>
        </w:rPr>
        <w:t>Ericsson/ZTE/Samsung/Nokia/CATT: optional feature, should prioritize mandatory features</w:t>
      </w:r>
    </w:p>
    <w:p w:rsidR="00A342EB" w:rsidRDefault="00A342EB" w:rsidP="00DC2FC0">
      <w:pPr>
        <w:rPr>
          <w:lang w:val="en-GB" w:eastAsia="ja-JP"/>
        </w:rPr>
      </w:pPr>
      <w:r>
        <w:rPr>
          <w:lang w:val="en-GB" w:eastAsia="ja-JP"/>
        </w:rPr>
        <w:t>CTC/</w:t>
      </w:r>
      <w:r w:rsidRPr="00A342EB">
        <w:rPr>
          <w:lang w:val="en-GB" w:eastAsia="ja-JP"/>
        </w:rPr>
        <w:t>Huawei</w:t>
      </w:r>
      <w:r>
        <w:rPr>
          <w:lang w:val="en-GB" w:eastAsia="ja-JP"/>
        </w:rPr>
        <w:t>: we are ok to de-prioritize this, but not excluding at the beginning.</w:t>
      </w:r>
    </w:p>
    <w:p w:rsidR="00DC2FC0" w:rsidRPr="00DC2FC0" w:rsidRDefault="00DC2FC0" w:rsidP="00DC2FC0">
      <w:pPr>
        <w:rPr>
          <w:lang w:val="en-GB" w:eastAsia="ja-JP"/>
        </w:rPr>
      </w:pPr>
    </w:p>
    <w:p w:rsidR="00F63BE9" w:rsidRDefault="00F63BE9" w:rsidP="001256D0">
      <w:pPr>
        <w:rPr>
          <w:lang w:val="en-GB" w:eastAsia="ja-JP"/>
        </w:rPr>
      </w:pPr>
      <w:r>
        <w:rPr>
          <w:lang w:val="en-GB" w:eastAsia="ja-JP"/>
        </w:rPr>
        <w:t>Agreement:</w:t>
      </w:r>
    </w:p>
    <w:p w:rsidR="00F63BE9" w:rsidRPr="00B24C0A" w:rsidRDefault="00F63BE9" w:rsidP="00F63BE9">
      <w:pPr>
        <w:pStyle w:val="ListParagraph"/>
        <w:numPr>
          <w:ilvl w:val="0"/>
          <w:numId w:val="31"/>
        </w:numPr>
        <w:rPr>
          <w:highlight w:val="green"/>
          <w:lang w:val="en-GB" w:eastAsia="ja-JP"/>
        </w:rPr>
      </w:pPr>
      <w:r w:rsidRPr="00B24C0A">
        <w:rPr>
          <w:highlight w:val="green"/>
          <w:lang w:val="en-GB" w:eastAsia="ja-JP"/>
        </w:rPr>
        <w:t xml:space="preserve">Down selection is needed on channel BW for each SCS to be tested. Applicability of the tests should be further discussed. </w:t>
      </w:r>
    </w:p>
    <w:p w:rsidR="00F63BE9" w:rsidRDefault="00F63BE9" w:rsidP="00F63BE9">
      <w:pPr>
        <w:pStyle w:val="ListParagraph"/>
        <w:numPr>
          <w:ilvl w:val="0"/>
          <w:numId w:val="31"/>
        </w:numPr>
        <w:rPr>
          <w:highlight w:val="green"/>
          <w:lang w:val="en-GB" w:eastAsia="ja-JP"/>
        </w:rPr>
      </w:pPr>
      <w:r w:rsidRPr="00B24C0A">
        <w:rPr>
          <w:highlight w:val="green"/>
          <w:lang w:val="en-GB" w:eastAsia="ja-JP"/>
        </w:rPr>
        <w:t>Applicability of testing for a certain SCS is based on BS declaration. If a specific BS supports multiple SCSes, the applicability rule in terms of SCS is FFS.</w:t>
      </w:r>
    </w:p>
    <w:p w:rsidR="0060201D" w:rsidRDefault="0060201D" w:rsidP="00F63BE9">
      <w:pPr>
        <w:pStyle w:val="ListParagraph"/>
        <w:numPr>
          <w:ilvl w:val="0"/>
          <w:numId w:val="31"/>
        </w:numPr>
        <w:rPr>
          <w:highlight w:val="green"/>
          <w:lang w:val="en-GB" w:eastAsia="ja-JP"/>
        </w:rPr>
      </w:pPr>
      <w:r>
        <w:rPr>
          <w:highlight w:val="green"/>
          <w:lang w:val="en-GB" w:eastAsia="ja-JP"/>
        </w:rPr>
        <w:lastRenderedPageBreak/>
        <w:t>Cases to be simulated</w:t>
      </w:r>
      <w:r w:rsidR="00DC2FC0">
        <w:rPr>
          <w:highlight w:val="green"/>
          <w:lang w:val="en-GB" w:eastAsia="ja-JP"/>
        </w:rPr>
        <w:t xml:space="preserve"> for alignment purpose</w:t>
      </w:r>
    </w:p>
    <w:p w:rsidR="0060201D" w:rsidRDefault="0060201D" w:rsidP="0060201D">
      <w:pPr>
        <w:pStyle w:val="ListParagraph"/>
        <w:numPr>
          <w:ilvl w:val="1"/>
          <w:numId w:val="31"/>
        </w:numPr>
        <w:rPr>
          <w:highlight w:val="green"/>
          <w:lang w:val="en-GB" w:eastAsia="ja-JP"/>
        </w:rPr>
      </w:pPr>
      <w:r>
        <w:rPr>
          <w:highlight w:val="green"/>
          <w:lang w:val="en-GB" w:eastAsia="ja-JP"/>
        </w:rPr>
        <w:t xml:space="preserve">15kHz: </w:t>
      </w:r>
      <w:r w:rsidR="00DC2FC0">
        <w:rPr>
          <w:highlight w:val="green"/>
          <w:lang w:val="en-GB" w:eastAsia="ja-JP"/>
        </w:rPr>
        <w:t>10MHz</w:t>
      </w:r>
    </w:p>
    <w:p w:rsidR="0060201D" w:rsidRPr="00467735" w:rsidRDefault="00081862" w:rsidP="0060201D">
      <w:pPr>
        <w:pStyle w:val="ListParagraph"/>
        <w:numPr>
          <w:ilvl w:val="1"/>
          <w:numId w:val="31"/>
        </w:numPr>
        <w:rPr>
          <w:highlight w:val="yellow"/>
          <w:lang w:val="en-GB" w:eastAsia="ja-JP"/>
        </w:rPr>
      </w:pPr>
      <w:r w:rsidRPr="00467735">
        <w:rPr>
          <w:highlight w:val="yellow"/>
          <w:lang w:val="en-GB" w:eastAsia="ja-JP"/>
        </w:rPr>
        <w:t>30kHz: FFS (offline discussion this week)</w:t>
      </w:r>
    </w:p>
    <w:p w:rsidR="00081862" w:rsidRDefault="00081862" w:rsidP="0060201D">
      <w:pPr>
        <w:pStyle w:val="ListParagraph"/>
        <w:numPr>
          <w:ilvl w:val="1"/>
          <w:numId w:val="31"/>
        </w:numPr>
        <w:rPr>
          <w:highlight w:val="green"/>
          <w:lang w:val="en-GB" w:eastAsia="ja-JP"/>
        </w:rPr>
      </w:pPr>
      <w:r>
        <w:rPr>
          <w:highlight w:val="green"/>
          <w:lang w:val="en-GB" w:eastAsia="ja-JP"/>
        </w:rPr>
        <w:t xml:space="preserve">60kHz: </w:t>
      </w:r>
      <w:r w:rsidR="00DC2FC0">
        <w:rPr>
          <w:highlight w:val="green"/>
          <w:lang w:val="en-GB" w:eastAsia="ja-JP"/>
        </w:rPr>
        <w:t>100MHz</w:t>
      </w:r>
    </w:p>
    <w:p w:rsidR="00081862" w:rsidRDefault="00081862" w:rsidP="0060201D">
      <w:pPr>
        <w:pStyle w:val="ListParagraph"/>
        <w:numPr>
          <w:ilvl w:val="1"/>
          <w:numId w:val="31"/>
        </w:numPr>
        <w:rPr>
          <w:highlight w:val="green"/>
          <w:lang w:val="en-GB" w:eastAsia="ja-JP"/>
        </w:rPr>
      </w:pPr>
      <w:r>
        <w:rPr>
          <w:highlight w:val="green"/>
          <w:lang w:val="en-GB" w:eastAsia="ja-JP"/>
        </w:rPr>
        <w:t>120kHz: 100MHz</w:t>
      </w:r>
    </w:p>
    <w:p w:rsidR="00A342EB" w:rsidRDefault="00A342EB" w:rsidP="00A342EB">
      <w:pPr>
        <w:pStyle w:val="ListParagraph"/>
        <w:numPr>
          <w:ilvl w:val="0"/>
          <w:numId w:val="31"/>
        </w:numPr>
        <w:rPr>
          <w:highlight w:val="green"/>
          <w:lang w:val="en-GB" w:eastAsia="ja-JP"/>
        </w:rPr>
      </w:pPr>
      <w:r>
        <w:rPr>
          <w:highlight w:val="green"/>
          <w:lang w:val="en-GB" w:eastAsia="ja-JP"/>
        </w:rPr>
        <w:t xml:space="preserve">De-prioritize 60kHz SCS FR1 tests. </w:t>
      </w:r>
    </w:p>
    <w:p w:rsidR="00F63BE9" w:rsidRPr="001256D0" w:rsidRDefault="00F63BE9" w:rsidP="001256D0">
      <w:pPr>
        <w:rPr>
          <w:lang w:val="en-GB" w:eastAsia="ja-JP"/>
        </w:rPr>
      </w:pPr>
    </w:p>
    <w:p w:rsidR="00D24A2D" w:rsidRPr="00966F4A" w:rsidRDefault="00D24A2D" w:rsidP="00EF39BB">
      <w:pPr>
        <w:pStyle w:val="Heading3"/>
        <w:rPr>
          <w:lang w:val="en-GB" w:eastAsia="ja-JP"/>
        </w:rPr>
      </w:pPr>
      <w:bookmarkStart w:id="8" w:name="_Hlk514413110"/>
      <w:r w:rsidRPr="00966F4A">
        <w:rPr>
          <w:lang w:val="en-GB" w:eastAsia="ja-JP"/>
        </w:rPr>
        <w:t xml:space="preserve">Issue#2: </w:t>
      </w:r>
      <w:r w:rsidR="00165AAE" w:rsidRPr="00966F4A">
        <w:rPr>
          <w:lang w:val="en-GB" w:eastAsia="ja-JP"/>
        </w:rPr>
        <w:t xml:space="preserve">Antenna configuration </w:t>
      </w:r>
    </w:p>
    <w:p w:rsidR="00D24A2D" w:rsidRPr="00966F4A" w:rsidRDefault="005D2F36" w:rsidP="00D24A2D">
      <w:pPr>
        <w:pStyle w:val="ListParagraph"/>
        <w:numPr>
          <w:ilvl w:val="0"/>
          <w:numId w:val="31"/>
        </w:numPr>
        <w:rPr>
          <w:lang w:val="en-GB" w:eastAsia="ja-JP"/>
        </w:rPr>
      </w:pPr>
      <w:r w:rsidRPr="00966F4A">
        <w:rPr>
          <w:lang w:val="en-GB" w:eastAsia="ja-JP"/>
        </w:rPr>
        <w:t>Number</w:t>
      </w:r>
      <w:r w:rsidR="00165AAE" w:rsidRPr="00966F4A">
        <w:rPr>
          <w:lang w:val="en-GB" w:eastAsia="ja-JP"/>
        </w:rPr>
        <w:t xml:space="preserve"> of Tx</w:t>
      </w:r>
    </w:p>
    <w:p w:rsidR="00165AAE" w:rsidRPr="00966F4A" w:rsidRDefault="00165AAE" w:rsidP="005D2F36">
      <w:pPr>
        <w:pStyle w:val="ListParagraph"/>
        <w:numPr>
          <w:ilvl w:val="1"/>
          <w:numId w:val="31"/>
        </w:numPr>
        <w:rPr>
          <w:lang w:val="en-GB" w:eastAsia="ja-JP"/>
        </w:rPr>
      </w:pPr>
      <w:r w:rsidRPr="00966F4A">
        <w:rPr>
          <w:lang w:val="en-GB" w:eastAsia="ja-JP"/>
        </w:rPr>
        <w:t>Option 1</w:t>
      </w:r>
      <w:r w:rsidR="005D2F36" w:rsidRPr="00966F4A">
        <w:rPr>
          <w:lang w:val="en-GB" w:eastAsia="ja-JP"/>
        </w:rPr>
        <w:t xml:space="preserve"> (Samsung, Nokia/NSB, Huawei</w:t>
      </w:r>
      <w:r w:rsidR="00A342EB">
        <w:rPr>
          <w:lang w:val="en-GB" w:eastAsia="ja-JP"/>
        </w:rPr>
        <w:t>, ZTE</w:t>
      </w:r>
      <w:r w:rsidR="005D2F36" w:rsidRPr="00966F4A">
        <w:rPr>
          <w:lang w:val="en-GB" w:eastAsia="ja-JP"/>
        </w:rPr>
        <w:t>)</w:t>
      </w:r>
      <w:r w:rsidRPr="00966F4A">
        <w:rPr>
          <w:lang w:val="en-GB" w:eastAsia="ja-JP"/>
        </w:rPr>
        <w:t xml:space="preserve">: </w:t>
      </w:r>
      <w:r w:rsidR="005D2F36" w:rsidRPr="00966F4A">
        <w:rPr>
          <w:lang w:val="en-GB" w:eastAsia="ja-JP"/>
        </w:rPr>
        <w:t>1</w:t>
      </w:r>
      <w:r w:rsidR="00ED20CF" w:rsidRPr="00966F4A">
        <w:rPr>
          <w:lang w:val="en-GB" w:eastAsia="ja-JP"/>
        </w:rPr>
        <w:t>/</w:t>
      </w:r>
      <w:r w:rsidR="005D2F36" w:rsidRPr="00966F4A">
        <w:rPr>
          <w:lang w:val="en-GB" w:eastAsia="ja-JP"/>
        </w:rPr>
        <w:t>2 for PUSCH, 1 for PUCCH and PRACH</w:t>
      </w:r>
    </w:p>
    <w:p w:rsidR="00ED20CF" w:rsidRPr="00966F4A" w:rsidRDefault="00ED20CF" w:rsidP="00ED20CF">
      <w:pPr>
        <w:pStyle w:val="ListParagraph"/>
        <w:numPr>
          <w:ilvl w:val="1"/>
          <w:numId w:val="31"/>
        </w:numPr>
        <w:rPr>
          <w:lang w:val="en-GB" w:eastAsia="ja-JP"/>
        </w:rPr>
      </w:pPr>
      <w:r w:rsidRPr="00966F4A">
        <w:rPr>
          <w:lang w:val="en-GB" w:eastAsia="ja-JP"/>
        </w:rPr>
        <w:t>Option 2 (China Telecom): 1/2 or 1/2/4 for PUSCH, 1 for PUCCH and PRACH</w:t>
      </w:r>
    </w:p>
    <w:p w:rsidR="00D24A2D" w:rsidRPr="00966F4A" w:rsidRDefault="005D2F36" w:rsidP="00D24A2D">
      <w:pPr>
        <w:pStyle w:val="ListParagraph"/>
        <w:numPr>
          <w:ilvl w:val="0"/>
          <w:numId w:val="31"/>
        </w:numPr>
        <w:rPr>
          <w:lang w:val="en-GB" w:eastAsia="ja-JP"/>
        </w:rPr>
      </w:pPr>
      <w:r w:rsidRPr="00966F4A">
        <w:rPr>
          <w:lang w:val="en-GB" w:eastAsia="ja-JP"/>
        </w:rPr>
        <w:t>Number of Rx</w:t>
      </w:r>
    </w:p>
    <w:bookmarkEnd w:id="8"/>
    <w:p w:rsidR="005D2F36" w:rsidRPr="00966F4A" w:rsidRDefault="005D2F36" w:rsidP="005D2F36">
      <w:pPr>
        <w:pStyle w:val="ListParagraph"/>
        <w:numPr>
          <w:ilvl w:val="1"/>
          <w:numId w:val="31"/>
        </w:numPr>
        <w:rPr>
          <w:lang w:val="en-GB" w:eastAsia="ja-JP"/>
        </w:rPr>
      </w:pPr>
      <w:r w:rsidRPr="00966F4A">
        <w:rPr>
          <w:lang w:val="en-GB" w:eastAsia="ja-JP"/>
        </w:rPr>
        <w:t>Option 1 (Ericsson): 1, 2</w:t>
      </w:r>
    </w:p>
    <w:p w:rsidR="005D2F36" w:rsidRPr="00966F4A" w:rsidRDefault="005D2F36" w:rsidP="005D2F36">
      <w:pPr>
        <w:pStyle w:val="ListParagraph"/>
        <w:numPr>
          <w:ilvl w:val="1"/>
          <w:numId w:val="31"/>
        </w:numPr>
        <w:rPr>
          <w:lang w:val="en-GB" w:eastAsia="ja-JP"/>
        </w:rPr>
      </w:pPr>
      <w:r w:rsidRPr="00966F4A">
        <w:rPr>
          <w:lang w:val="en-GB" w:eastAsia="ja-JP"/>
        </w:rPr>
        <w:t>Option 2 (Samsung</w:t>
      </w:r>
      <w:r w:rsidR="007C4080">
        <w:rPr>
          <w:rFonts w:hint="eastAsia"/>
          <w:lang w:val="en-GB" w:eastAsia="zh-CN"/>
        </w:rPr>
        <w:t>, China Telecom</w:t>
      </w:r>
      <w:r w:rsidRPr="00966F4A">
        <w:rPr>
          <w:lang w:val="en-GB" w:eastAsia="ja-JP"/>
        </w:rPr>
        <w:t>): 2, 4, 8</w:t>
      </w:r>
    </w:p>
    <w:p w:rsidR="005D2F36" w:rsidRPr="00966F4A" w:rsidRDefault="005D2F36" w:rsidP="005D2F36">
      <w:pPr>
        <w:pStyle w:val="ListParagraph"/>
        <w:numPr>
          <w:ilvl w:val="1"/>
          <w:numId w:val="31"/>
        </w:numPr>
        <w:rPr>
          <w:lang w:val="en-GB" w:eastAsia="ja-JP"/>
        </w:rPr>
      </w:pPr>
      <w:r w:rsidRPr="00966F4A">
        <w:rPr>
          <w:lang w:val="en-GB" w:eastAsia="ja-JP"/>
        </w:rPr>
        <w:t>Option 3 (Nokia/NSB): 2, 4, 8 for conducted, 1, 2 for OTA</w:t>
      </w:r>
    </w:p>
    <w:p w:rsidR="005D2F36" w:rsidRDefault="005D2F36" w:rsidP="005D2F36">
      <w:pPr>
        <w:pStyle w:val="ListParagraph"/>
        <w:numPr>
          <w:ilvl w:val="1"/>
          <w:numId w:val="31"/>
        </w:numPr>
        <w:rPr>
          <w:lang w:val="en-GB" w:eastAsia="ja-JP"/>
        </w:rPr>
      </w:pPr>
      <w:r w:rsidRPr="00966F4A">
        <w:rPr>
          <w:lang w:val="en-GB" w:eastAsia="ja-JP"/>
        </w:rPr>
        <w:t>Option 4 (Huawei): 2, 4, 8, 32</w:t>
      </w:r>
    </w:p>
    <w:p w:rsidR="00862370" w:rsidRDefault="00862370" w:rsidP="00A342EB">
      <w:pPr>
        <w:rPr>
          <w:lang w:val="en-GB" w:eastAsia="ja-JP"/>
        </w:rPr>
      </w:pPr>
      <w:r>
        <w:rPr>
          <w:lang w:val="en-GB" w:eastAsia="ja-JP"/>
        </w:rPr>
        <w:t>Ericsson: for 1/2 Tx, is BS required to test both 1 and 2 Tx, or based on declaration?</w:t>
      </w:r>
    </w:p>
    <w:p w:rsidR="00862370" w:rsidRDefault="00862370" w:rsidP="00A342EB">
      <w:pPr>
        <w:rPr>
          <w:lang w:val="en-GB" w:eastAsia="ja-JP"/>
        </w:rPr>
      </w:pPr>
      <w:r>
        <w:rPr>
          <w:lang w:val="en-GB" w:eastAsia="ja-JP"/>
        </w:rPr>
        <w:t>Huawei: we can follow the same applicability rule in LTE.</w:t>
      </w:r>
    </w:p>
    <w:p w:rsidR="00862370" w:rsidRDefault="00862370" w:rsidP="00A342EB">
      <w:pPr>
        <w:rPr>
          <w:lang w:val="en-GB" w:eastAsia="ja-JP"/>
        </w:rPr>
      </w:pPr>
      <w:r>
        <w:rPr>
          <w:lang w:val="en-GB" w:eastAsia="ja-JP"/>
        </w:rPr>
        <w:t>Nokia/Ericsson: first question is whether BS is required to support both 1TX and 2Tx tests, next question is if both supported which one or ones to test.</w:t>
      </w:r>
    </w:p>
    <w:p w:rsidR="00862370" w:rsidRDefault="00862370" w:rsidP="00A342EB">
      <w:pPr>
        <w:rPr>
          <w:lang w:val="en-GB" w:eastAsia="ja-JP"/>
        </w:rPr>
      </w:pPr>
      <w:r>
        <w:rPr>
          <w:lang w:val="en-GB" w:eastAsia="ja-JP"/>
        </w:rPr>
        <w:t xml:space="preserve">CMCC: 2Tx is optional or mandatory for UE is not decided. We can leave BS open.  </w:t>
      </w:r>
    </w:p>
    <w:p w:rsidR="00862370" w:rsidRDefault="00862370" w:rsidP="00A342EB">
      <w:pPr>
        <w:rPr>
          <w:lang w:val="en-GB" w:eastAsia="ja-JP"/>
        </w:rPr>
      </w:pPr>
      <w:r>
        <w:rPr>
          <w:lang w:val="en-GB" w:eastAsia="ja-JP"/>
        </w:rPr>
        <w:t xml:space="preserve"> </w:t>
      </w:r>
    </w:p>
    <w:p w:rsidR="00862370" w:rsidRDefault="00862370" w:rsidP="00A342EB">
      <w:pPr>
        <w:rPr>
          <w:lang w:val="en-GB" w:eastAsia="ja-JP"/>
        </w:rPr>
      </w:pPr>
      <w:r>
        <w:rPr>
          <w:lang w:val="en-GB" w:eastAsia="ja-JP"/>
        </w:rPr>
        <w:t>Huawei: for OTA we can discuss later after eAAS.</w:t>
      </w:r>
    </w:p>
    <w:p w:rsidR="00862370" w:rsidRDefault="00862370" w:rsidP="00A342EB">
      <w:pPr>
        <w:rPr>
          <w:lang w:val="en-GB" w:eastAsia="ja-JP"/>
        </w:rPr>
      </w:pPr>
      <w:r>
        <w:rPr>
          <w:lang w:val="en-GB" w:eastAsia="ja-JP"/>
        </w:rPr>
        <w:t xml:space="preserve">Ericsson: for OTA only 1Rx and 2Rx can be tested. </w:t>
      </w:r>
    </w:p>
    <w:p w:rsidR="00467735" w:rsidRDefault="00467735" w:rsidP="00A342EB">
      <w:pPr>
        <w:rPr>
          <w:lang w:val="en-GB" w:eastAsia="ja-JP"/>
        </w:rPr>
      </w:pPr>
      <w:r>
        <w:rPr>
          <w:lang w:val="en-GB" w:eastAsia="ja-JP"/>
        </w:rPr>
        <w:t>Ericsson/Nokia: we need to have RX number for simulation for FR2.</w:t>
      </w:r>
    </w:p>
    <w:p w:rsidR="00467735" w:rsidRDefault="00467735" w:rsidP="00A342EB">
      <w:pPr>
        <w:rPr>
          <w:lang w:val="en-GB" w:eastAsia="ja-JP"/>
        </w:rPr>
      </w:pPr>
      <w:r>
        <w:rPr>
          <w:lang w:val="en-GB" w:eastAsia="ja-JP"/>
        </w:rPr>
        <w:t xml:space="preserve">Ericsson: we suggest to use 2RX for simulation. For test cases, max is 2.  </w:t>
      </w:r>
    </w:p>
    <w:p w:rsidR="00CA47A6" w:rsidRDefault="00CA47A6" w:rsidP="00A342EB">
      <w:pPr>
        <w:rPr>
          <w:lang w:val="en-GB" w:eastAsia="ja-JP"/>
        </w:rPr>
      </w:pPr>
    </w:p>
    <w:p w:rsidR="00CA47A6" w:rsidRDefault="00CA47A6" w:rsidP="00A342EB">
      <w:pPr>
        <w:rPr>
          <w:lang w:val="en-GB" w:eastAsia="ja-JP"/>
        </w:rPr>
      </w:pPr>
      <w:r>
        <w:rPr>
          <w:lang w:val="en-GB" w:eastAsia="ja-JP"/>
        </w:rPr>
        <w:t>Huawei: we also give option of 32. It’s related to channel model.</w:t>
      </w:r>
    </w:p>
    <w:p w:rsidR="00CA47A6" w:rsidRDefault="00CA47A6" w:rsidP="00A342EB">
      <w:pPr>
        <w:rPr>
          <w:lang w:val="en-GB" w:eastAsia="ja-JP"/>
        </w:rPr>
      </w:pPr>
      <w:r>
        <w:rPr>
          <w:lang w:val="en-GB" w:eastAsia="ja-JP"/>
        </w:rPr>
        <w:t>ZTE: 2/4/8 ok for us. Channel model is not impacting.</w:t>
      </w:r>
    </w:p>
    <w:p w:rsidR="00862370" w:rsidRDefault="00862370" w:rsidP="00A342EB">
      <w:pPr>
        <w:rPr>
          <w:lang w:val="en-GB" w:eastAsia="ja-JP"/>
        </w:rPr>
      </w:pPr>
    </w:p>
    <w:p w:rsidR="00862370" w:rsidRDefault="00862370" w:rsidP="00A342EB">
      <w:pPr>
        <w:rPr>
          <w:lang w:val="en-GB" w:eastAsia="ja-JP"/>
        </w:rPr>
      </w:pPr>
    </w:p>
    <w:p w:rsidR="00862370" w:rsidRPr="00862370" w:rsidRDefault="00862370" w:rsidP="00A342EB">
      <w:pPr>
        <w:rPr>
          <w:lang w:val="en-GB" w:eastAsia="ja-JP"/>
        </w:rPr>
      </w:pPr>
      <w:r w:rsidRPr="00862370">
        <w:rPr>
          <w:lang w:val="en-GB" w:eastAsia="ja-JP"/>
        </w:rPr>
        <w:t>Agreements:</w:t>
      </w:r>
    </w:p>
    <w:p w:rsidR="00A342EB" w:rsidRDefault="00A342EB" w:rsidP="00A342EB">
      <w:pPr>
        <w:rPr>
          <w:lang w:val="en-GB" w:eastAsia="ja-JP"/>
        </w:rPr>
      </w:pPr>
      <w:r w:rsidRPr="00A342EB">
        <w:rPr>
          <w:highlight w:val="green"/>
          <w:lang w:val="en-GB" w:eastAsia="ja-JP"/>
        </w:rPr>
        <w:t>For number of Tx, option 1 is agreed</w:t>
      </w:r>
      <w:r w:rsidR="00862370">
        <w:rPr>
          <w:highlight w:val="green"/>
          <w:lang w:val="en-GB" w:eastAsia="ja-JP"/>
        </w:rPr>
        <w:t>. The applicability rule is FFS</w:t>
      </w:r>
      <w:r w:rsidRPr="00A342EB">
        <w:rPr>
          <w:highlight w:val="green"/>
          <w:lang w:val="en-GB" w:eastAsia="ja-JP"/>
        </w:rPr>
        <w:t>.</w:t>
      </w:r>
    </w:p>
    <w:p w:rsidR="00862370" w:rsidRDefault="00862370" w:rsidP="00A342EB">
      <w:pPr>
        <w:rPr>
          <w:lang w:val="en-GB" w:eastAsia="ja-JP"/>
        </w:rPr>
      </w:pPr>
      <w:r>
        <w:rPr>
          <w:lang w:val="en-GB" w:eastAsia="ja-JP"/>
        </w:rPr>
        <w:t>For number of Rx,</w:t>
      </w:r>
    </w:p>
    <w:p w:rsidR="00862370" w:rsidRPr="00CA47A6" w:rsidRDefault="00467735" w:rsidP="00862370">
      <w:pPr>
        <w:pStyle w:val="ListParagraph"/>
        <w:numPr>
          <w:ilvl w:val="0"/>
          <w:numId w:val="31"/>
        </w:numPr>
        <w:rPr>
          <w:highlight w:val="green"/>
          <w:lang w:val="en-GB" w:eastAsia="ja-JP"/>
        </w:rPr>
      </w:pPr>
      <w:r w:rsidRPr="00CA47A6">
        <w:rPr>
          <w:highlight w:val="green"/>
          <w:lang w:val="en-GB" w:eastAsia="ja-JP"/>
        </w:rPr>
        <w:t xml:space="preserve">For conducted, </w:t>
      </w:r>
      <w:r w:rsidR="00CA47A6" w:rsidRPr="00CA47A6">
        <w:rPr>
          <w:highlight w:val="green"/>
          <w:lang w:val="en-GB" w:eastAsia="ja-JP"/>
        </w:rPr>
        <w:t xml:space="preserve">2, 4 and 8Rx are included, </w:t>
      </w:r>
      <w:r w:rsidR="00CA47A6" w:rsidRPr="00DF2705">
        <w:rPr>
          <w:highlight w:val="yellow"/>
          <w:lang w:val="en-GB" w:eastAsia="ja-JP"/>
        </w:rPr>
        <w:t>companies could consider other options</w:t>
      </w:r>
      <w:r w:rsidR="00DF16BD" w:rsidRPr="00DF2705">
        <w:rPr>
          <w:highlight w:val="yellow"/>
          <w:lang w:val="en-GB" w:eastAsia="ja-JP"/>
        </w:rPr>
        <w:t xml:space="preserve"> taking channel model into account</w:t>
      </w:r>
      <w:r w:rsidR="00DF16BD">
        <w:rPr>
          <w:highlight w:val="green"/>
          <w:lang w:val="en-GB" w:eastAsia="ja-JP"/>
        </w:rPr>
        <w:t xml:space="preserve"> </w:t>
      </w:r>
      <w:r w:rsidR="00CA47A6" w:rsidRPr="00CA47A6">
        <w:rPr>
          <w:highlight w:val="green"/>
          <w:lang w:val="en-GB" w:eastAsia="ja-JP"/>
        </w:rPr>
        <w:t xml:space="preserve"> </w:t>
      </w:r>
    </w:p>
    <w:p w:rsidR="00CA47A6" w:rsidRPr="00DF16BD" w:rsidRDefault="00CA47A6" w:rsidP="00CA47A6">
      <w:pPr>
        <w:pStyle w:val="ListParagraph"/>
        <w:numPr>
          <w:ilvl w:val="1"/>
          <w:numId w:val="31"/>
        </w:numPr>
        <w:rPr>
          <w:highlight w:val="green"/>
          <w:lang w:val="en-GB" w:eastAsia="ja-JP"/>
        </w:rPr>
      </w:pPr>
      <w:r w:rsidRPr="00DF16BD">
        <w:rPr>
          <w:highlight w:val="green"/>
          <w:lang w:val="en-GB" w:eastAsia="ja-JP"/>
        </w:rPr>
        <w:t xml:space="preserve">For simulation alignment, </w:t>
      </w:r>
      <w:r w:rsidR="00DF16BD" w:rsidRPr="00DF16BD">
        <w:rPr>
          <w:highlight w:val="green"/>
          <w:lang w:val="en-GB" w:eastAsia="ja-JP"/>
        </w:rPr>
        <w:t>use 2Rx</w:t>
      </w:r>
    </w:p>
    <w:p w:rsidR="00467735" w:rsidRPr="00467735" w:rsidRDefault="00CA47A6" w:rsidP="00CA47A6">
      <w:pPr>
        <w:pStyle w:val="ListParagraph"/>
        <w:numPr>
          <w:ilvl w:val="0"/>
          <w:numId w:val="31"/>
        </w:numPr>
        <w:rPr>
          <w:highlight w:val="yellow"/>
          <w:lang w:val="en-GB" w:eastAsia="ja-JP"/>
        </w:rPr>
      </w:pPr>
      <w:r>
        <w:rPr>
          <w:highlight w:val="green"/>
          <w:lang w:val="en-GB" w:eastAsia="ja-JP"/>
        </w:rPr>
        <w:t>The applicability rule in terms of Rx is FFS</w:t>
      </w:r>
      <w:r w:rsidR="00467735" w:rsidRPr="00467735">
        <w:rPr>
          <w:highlight w:val="green"/>
          <w:lang w:val="en-GB" w:eastAsia="ja-JP"/>
        </w:rPr>
        <w:t>.</w:t>
      </w:r>
      <w:r w:rsidR="00467735">
        <w:rPr>
          <w:lang w:val="en-GB" w:eastAsia="ja-JP"/>
        </w:rPr>
        <w:t xml:space="preserve">  </w:t>
      </w:r>
    </w:p>
    <w:p w:rsidR="00862370" w:rsidRPr="00467735" w:rsidRDefault="00467735" w:rsidP="00467735">
      <w:pPr>
        <w:pStyle w:val="ListParagraph"/>
        <w:numPr>
          <w:ilvl w:val="1"/>
          <w:numId w:val="31"/>
        </w:numPr>
        <w:rPr>
          <w:highlight w:val="yellow"/>
          <w:lang w:val="en-GB" w:eastAsia="ja-JP"/>
        </w:rPr>
      </w:pPr>
      <w:r w:rsidRPr="00467735">
        <w:rPr>
          <w:highlight w:val="yellow"/>
          <w:lang w:val="en-GB" w:eastAsia="ja-JP"/>
        </w:rPr>
        <w:t>For simulation alignment, which one to use is FFS</w:t>
      </w:r>
    </w:p>
    <w:p w:rsidR="00862370" w:rsidRPr="00862370" w:rsidRDefault="00862370" w:rsidP="00862370">
      <w:pPr>
        <w:pStyle w:val="ListParagraph"/>
        <w:rPr>
          <w:lang w:val="en-GB" w:eastAsia="ja-JP"/>
        </w:rPr>
      </w:pPr>
    </w:p>
    <w:p w:rsidR="005D2F36" w:rsidRPr="00966F4A" w:rsidRDefault="005D2F36" w:rsidP="00EF39BB">
      <w:pPr>
        <w:pStyle w:val="Heading3"/>
        <w:rPr>
          <w:lang w:val="en-GB" w:eastAsia="ja-JP"/>
        </w:rPr>
      </w:pPr>
      <w:r w:rsidRPr="00966F4A">
        <w:rPr>
          <w:lang w:val="en-GB" w:eastAsia="ja-JP"/>
        </w:rPr>
        <w:t>Issue#3: Duplex mode</w:t>
      </w:r>
    </w:p>
    <w:p w:rsidR="005D2F36" w:rsidRPr="00966F4A" w:rsidRDefault="005D2F36" w:rsidP="005D2F36">
      <w:pPr>
        <w:pStyle w:val="ListParagraph"/>
        <w:numPr>
          <w:ilvl w:val="0"/>
          <w:numId w:val="31"/>
        </w:numPr>
        <w:rPr>
          <w:lang w:val="en-GB" w:eastAsia="ja-JP"/>
        </w:rPr>
      </w:pPr>
      <w:r w:rsidRPr="00966F4A">
        <w:rPr>
          <w:lang w:val="en-GB" w:eastAsia="ja-JP"/>
        </w:rPr>
        <w:t>FDD/TDD</w:t>
      </w:r>
    </w:p>
    <w:p w:rsidR="005D2F36" w:rsidRPr="00966F4A" w:rsidRDefault="005D2F36" w:rsidP="005D2F36">
      <w:pPr>
        <w:pStyle w:val="ListParagraph"/>
        <w:numPr>
          <w:ilvl w:val="1"/>
          <w:numId w:val="31"/>
        </w:numPr>
        <w:rPr>
          <w:lang w:val="en-GB" w:eastAsia="ja-JP"/>
        </w:rPr>
      </w:pPr>
      <w:r w:rsidRPr="00966F4A">
        <w:rPr>
          <w:lang w:val="en-GB" w:eastAsia="ja-JP"/>
        </w:rPr>
        <w:t>Option 1 (Eric</w:t>
      </w:r>
      <w:r w:rsidR="007A04EC" w:rsidRPr="00966F4A">
        <w:rPr>
          <w:lang w:val="en-GB" w:eastAsia="ja-JP"/>
        </w:rPr>
        <w:t>sson, China Telecom, Nokia/NSB</w:t>
      </w:r>
      <w:r w:rsidR="00335BA6" w:rsidRPr="00966F4A">
        <w:rPr>
          <w:lang w:val="en-GB" w:eastAsia="ja-JP"/>
        </w:rPr>
        <w:t>, CATT</w:t>
      </w:r>
      <w:r w:rsidRPr="00966F4A">
        <w:rPr>
          <w:lang w:val="en-GB" w:eastAsia="ja-JP"/>
        </w:rPr>
        <w:t>)</w:t>
      </w:r>
    </w:p>
    <w:p w:rsidR="00335BA6" w:rsidRPr="00966F4A" w:rsidRDefault="00335BA6" w:rsidP="00335BA6">
      <w:pPr>
        <w:pStyle w:val="ListParagraph"/>
        <w:numPr>
          <w:ilvl w:val="2"/>
          <w:numId w:val="31"/>
        </w:numPr>
        <w:rPr>
          <w:lang w:val="en-GB" w:eastAsia="ja-JP"/>
        </w:rPr>
      </w:pPr>
      <w:r w:rsidRPr="00966F4A">
        <w:rPr>
          <w:lang w:val="en-GB" w:eastAsia="ja-JP"/>
        </w:rPr>
        <w:t>FR1: FDD and TDD</w:t>
      </w:r>
    </w:p>
    <w:p w:rsidR="00335BA6" w:rsidRPr="00966F4A" w:rsidRDefault="00335BA6" w:rsidP="00335BA6">
      <w:pPr>
        <w:pStyle w:val="ListParagraph"/>
        <w:numPr>
          <w:ilvl w:val="2"/>
          <w:numId w:val="31"/>
        </w:numPr>
        <w:rPr>
          <w:lang w:val="en-GB" w:eastAsia="ja-JP"/>
        </w:rPr>
      </w:pPr>
      <w:r w:rsidRPr="00966F4A">
        <w:rPr>
          <w:lang w:val="en-GB" w:eastAsia="ja-JP"/>
        </w:rPr>
        <w:t>FR2: TDD</w:t>
      </w:r>
    </w:p>
    <w:p w:rsidR="00335BA6" w:rsidRPr="00966F4A" w:rsidRDefault="00335BA6" w:rsidP="00335BA6">
      <w:pPr>
        <w:pStyle w:val="ListParagraph"/>
        <w:numPr>
          <w:ilvl w:val="1"/>
          <w:numId w:val="31"/>
        </w:numPr>
        <w:rPr>
          <w:lang w:val="en-GB" w:eastAsia="ja-JP"/>
        </w:rPr>
      </w:pPr>
      <w:r w:rsidRPr="00966F4A">
        <w:rPr>
          <w:lang w:val="en-GB" w:eastAsia="ja-JP"/>
        </w:rPr>
        <w:lastRenderedPageBreak/>
        <w:t xml:space="preserve">Option 2 (Huawei): </w:t>
      </w:r>
    </w:p>
    <w:p w:rsidR="00335BA6" w:rsidRPr="00966F4A" w:rsidRDefault="00335BA6" w:rsidP="00335BA6">
      <w:pPr>
        <w:pStyle w:val="ListParagraph"/>
        <w:numPr>
          <w:ilvl w:val="2"/>
          <w:numId w:val="31"/>
        </w:numPr>
        <w:rPr>
          <w:lang w:val="en-GB" w:eastAsia="ja-JP"/>
        </w:rPr>
      </w:pPr>
      <w:r w:rsidRPr="00966F4A">
        <w:rPr>
          <w:lang w:val="en-GB" w:eastAsia="ja-JP"/>
        </w:rPr>
        <w:t>FR1: FDD, TDD and SUL</w:t>
      </w:r>
    </w:p>
    <w:p w:rsidR="00335BA6" w:rsidRPr="00966F4A" w:rsidRDefault="00335BA6" w:rsidP="00335BA6">
      <w:pPr>
        <w:pStyle w:val="ListParagraph"/>
        <w:numPr>
          <w:ilvl w:val="2"/>
          <w:numId w:val="31"/>
        </w:numPr>
        <w:rPr>
          <w:lang w:val="en-GB" w:eastAsia="ja-JP"/>
        </w:rPr>
      </w:pPr>
      <w:r w:rsidRPr="00966F4A">
        <w:rPr>
          <w:lang w:val="en-GB" w:eastAsia="ja-JP"/>
        </w:rPr>
        <w:t>FR2: TDD</w:t>
      </w:r>
    </w:p>
    <w:p w:rsidR="005D2F36" w:rsidRPr="00966F4A" w:rsidRDefault="005D2F36" w:rsidP="005D2F36">
      <w:pPr>
        <w:pStyle w:val="ListParagraph"/>
        <w:numPr>
          <w:ilvl w:val="0"/>
          <w:numId w:val="31"/>
        </w:numPr>
        <w:rPr>
          <w:lang w:val="en-GB" w:eastAsia="ja-JP"/>
        </w:rPr>
      </w:pPr>
      <w:r w:rsidRPr="00966F4A">
        <w:rPr>
          <w:lang w:val="en-GB" w:eastAsia="ja-JP"/>
        </w:rPr>
        <w:t>UL/DL configuration for TDD</w:t>
      </w:r>
    </w:p>
    <w:p w:rsidR="00335BA6" w:rsidRPr="00966F4A" w:rsidRDefault="00335BA6" w:rsidP="00335BA6">
      <w:pPr>
        <w:pStyle w:val="ListParagraph"/>
        <w:numPr>
          <w:ilvl w:val="1"/>
          <w:numId w:val="31"/>
        </w:numPr>
        <w:rPr>
          <w:lang w:val="en-GB" w:eastAsia="ja-JP"/>
        </w:rPr>
      </w:pPr>
      <w:r w:rsidRPr="00966F4A">
        <w:rPr>
          <w:lang w:val="en-GB" w:eastAsia="ja-JP"/>
        </w:rPr>
        <w:t xml:space="preserve">Option 1 (China Telecom): </w:t>
      </w:r>
      <w:r w:rsidR="005F04FB" w:rsidRPr="00966F4A">
        <w:rPr>
          <w:lang w:val="en-GB" w:eastAsia="ja-JP"/>
        </w:rPr>
        <w:t>Re-use</w:t>
      </w:r>
      <w:r w:rsidR="003448E4" w:rsidRPr="00966F4A">
        <w:rPr>
          <w:lang w:val="en-GB" w:eastAsia="ja-JP"/>
        </w:rPr>
        <w:t xml:space="preserve"> conclusion from UE demod</w:t>
      </w:r>
    </w:p>
    <w:p w:rsidR="00335BA6" w:rsidRPr="00966F4A" w:rsidRDefault="00335BA6" w:rsidP="005F04FB">
      <w:pPr>
        <w:pStyle w:val="ListParagraph"/>
        <w:numPr>
          <w:ilvl w:val="1"/>
          <w:numId w:val="31"/>
        </w:numPr>
        <w:rPr>
          <w:lang w:val="en-GB" w:eastAsia="ja-JP"/>
        </w:rPr>
      </w:pPr>
      <w:r w:rsidRPr="00966F4A">
        <w:rPr>
          <w:lang w:val="en-GB" w:eastAsia="ja-JP"/>
        </w:rPr>
        <w:t>Option 2 (</w:t>
      </w:r>
      <w:r w:rsidR="005F04FB" w:rsidRPr="00966F4A">
        <w:rPr>
          <w:lang w:val="en-GB" w:eastAsia="ja-JP"/>
        </w:rPr>
        <w:t>CATT</w:t>
      </w:r>
      <w:r w:rsidRPr="00966F4A">
        <w:rPr>
          <w:lang w:val="en-GB" w:eastAsia="ja-JP"/>
        </w:rPr>
        <w:t>)</w:t>
      </w:r>
      <w:r w:rsidR="005F04FB" w:rsidRPr="00966F4A">
        <w:rPr>
          <w:lang w:val="en-GB" w:eastAsia="ja-JP"/>
        </w:rPr>
        <w:t xml:space="preserve">: </w:t>
      </w:r>
      <w:r w:rsidRPr="00966F4A">
        <w:rPr>
          <w:lang w:val="en-GB" w:eastAsia="ja-JP"/>
        </w:rPr>
        <w:t xml:space="preserve"> </w:t>
      </w:r>
      <w:r w:rsidR="00A14E64" w:rsidRPr="00966F4A">
        <w:rPr>
          <w:lang w:val="en-GB" w:eastAsia="ja-JP"/>
        </w:rPr>
        <w:t>F</w:t>
      </w:r>
      <w:r w:rsidR="005F04FB" w:rsidRPr="00966F4A">
        <w:rPr>
          <w:lang w:val="en-GB" w:eastAsia="ja-JP"/>
        </w:rPr>
        <w:t xml:space="preserve">or 15KHz SCS, </w:t>
      </w:r>
      <w:r w:rsidR="003448E4" w:rsidRPr="00966F4A">
        <w:rPr>
          <w:lang w:val="en-GB" w:eastAsia="ja-JP"/>
        </w:rPr>
        <w:t>same as configuration 1 of LTE</w:t>
      </w:r>
    </w:p>
    <w:p w:rsidR="003448E4" w:rsidRPr="00966F4A" w:rsidRDefault="003448E4" w:rsidP="005F04FB">
      <w:pPr>
        <w:pStyle w:val="ListParagraph"/>
        <w:numPr>
          <w:ilvl w:val="1"/>
          <w:numId w:val="31"/>
        </w:numPr>
        <w:rPr>
          <w:lang w:val="en-GB" w:eastAsia="ja-JP"/>
        </w:rPr>
      </w:pPr>
      <w:r w:rsidRPr="00966F4A">
        <w:rPr>
          <w:lang w:val="en-GB" w:eastAsia="ja-JP"/>
        </w:rPr>
        <w:t xml:space="preserve">Option 3 (Nokia/NSB): </w:t>
      </w:r>
      <w:r w:rsidR="00A14E64" w:rsidRPr="00966F4A">
        <w:rPr>
          <w:lang w:val="en-GB" w:eastAsia="ja-JP"/>
        </w:rPr>
        <w:t xml:space="preserve">One </w:t>
      </w:r>
      <w:r w:rsidRPr="00966F4A">
        <w:rPr>
          <w:lang w:val="en-GB" w:eastAsia="ja-JP"/>
        </w:rPr>
        <w:t>configuration per SCS used in the test</w:t>
      </w:r>
    </w:p>
    <w:p w:rsidR="005F04FB" w:rsidRPr="00966F4A" w:rsidRDefault="005F04FB" w:rsidP="005F04FB">
      <w:pPr>
        <w:pStyle w:val="ListParagraph"/>
        <w:numPr>
          <w:ilvl w:val="1"/>
          <w:numId w:val="31"/>
        </w:numPr>
        <w:rPr>
          <w:lang w:val="en-GB" w:eastAsia="ja-JP"/>
        </w:rPr>
      </w:pPr>
      <w:r w:rsidRPr="00966F4A">
        <w:rPr>
          <w:lang w:val="en-GB" w:eastAsia="ja-JP"/>
        </w:rPr>
        <w:t xml:space="preserve">Option </w:t>
      </w:r>
      <w:r w:rsidR="003448E4" w:rsidRPr="00966F4A">
        <w:rPr>
          <w:lang w:val="en-GB" w:eastAsia="ja-JP"/>
        </w:rPr>
        <w:t>4</w:t>
      </w:r>
      <w:r w:rsidRPr="00966F4A">
        <w:rPr>
          <w:lang w:val="en-GB" w:eastAsia="ja-JP"/>
        </w:rPr>
        <w:t xml:space="preserve"> (Huawei): </w:t>
      </w:r>
    </w:p>
    <w:p w:rsidR="005F04FB" w:rsidRPr="00966F4A" w:rsidRDefault="005F04FB" w:rsidP="005F04FB">
      <w:pPr>
        <w:pStyle w:val="ListParagraph"/>
        <w:numPr>
          <w:ilvl w:val="2"/>
          <w:numId w:val="31"/>
        </w:numPr>
        <w:rPr>
          <w:lang w:val="en-GB" w:eastAsia="ja-JP"/>
        </w:rPr>
      </w:pPr>
      <w:r w:rsidRPr="00966F4A">
        <w:rPr>
          <w:lang w:val="en-GB" w:eastAsia="ja-JP"/>
        </w:rPr>
        <w:t>For 15kHz SCS, same as configuration 2</w:t>
      </w:r>
      <w:r w:rsidR="003448E4" w:rsidRPr="00966F4A">
        <w:rPr>
          <w:lang w:val="en-GB" w:eastAsia="ja-JP"/>
        </w:rPr>
        <w:t xml:space="preserve"> of LTE</w:t>
      </w:r>
    </w:p>
    <w:p w:rsidR="007B498D" w:rsidRPr="00966F4A" w:rsidRDefault="005F04FB" w:rsidP="005F04FB">
      <w:pPr>
        <w:pStyle w:val="ListParagraph"/>
        <w:numPr>
          <w:ilvl w:val="2"/>
          <w:numId w:val="31"/>
        </w:numPr>
        <w:rPr>
          <w:lang w:val="en-GB" w:eastAsia="ja-JP"/>
        </w:rPr>
      </w:pPr>
      <w:r w:rsidRPr="00966F4A">
        <w:rPr>
          <w:lang w:val="en-GB" w:eastAsia="ja-JP"/>
        </w:rPr>
        <w:t>For 30/60/120kHz SCS, slot format {D D D S U} with S slot format: nrofDownlinkSymbols = 8~10, nrofUplinkSymbols = 2 and dl-UL-TransmissionPeriodicity 2.5/1.25/0.625ms</w:t>
      </w:r>
    </w:p>
    <w:p w:rsidR="00732117" w:rsidRPr="00966F4A" w:rsidRDefault="00732117" w:rsidP="00EF39BB">
      <w:pPr>
        <w:pStyle w:val="Heading3"/>
        <w:rPr>
          <w:lang w:val="en-GB" w:eastAsia="ja-JP"/>
        </w:rPr>
      </w:pPr>
      <w:r w:rsidRPr="00966F4A">
        <w:rPr>
          <w:lang w:val="en-GB" w:eastAsia="ja-JP"/>
        </w:rPr>
        <w:t>Issue#</w:t>
      </w:r>
      <w:r w:rsidR="003448E4" w:rsidRPr="00966F4A">
        <w:rPr>
          <w:lang w:val="en-GB" w:eastAsia="ja-JP"/>
        </w:rPr>
        <w:t>4</w:t>
      </w:r>
      <w:r w:rsidRPr="00966F4A">
        <w:rPr>
          <w:lang w:val="en-GB" w:eastAsia="ja-JP"/>
        </w:rPr>
        <w:t xml:space="preserve">: </w:t>
      </w:r>
      <w:r w:rsidR="003448E4" w:rsidRPr="00966F4A">
        <w:rPr>
          <w:lang w:val="en-GB" w:eastAsia="ja-JP"/>
        </w:rPr>
        <w:t>channel model</w:t>
      </w:r>
    </w:p>
    <w:p w:rsidR="00732117" w:rsidRPr="00966F4A" w:rsidRDefault="003448E4" w:rsidP="00732117">
      <w:pPr>
        <w:pStyle w:val="ListParagraph"/>
        <w:numPr>
          <w:ilvl w:val="0"/>
          <w:numId w:val="31"/>
        </w:numPr>
        <w:rPr>
          <w:lang w:val="en-GB" w:eastAsia="ja-JP"/>
        </w:rPr>
      </w:pPr>
      <w:r w:rsidRPr="00966F4A">
        <w:rPr>
          <w:lang w:val="en-GB" w:eastAsia="ja-JP"/>
        </w:rPr>
        <w:t xml:space="preserve">Channel model to be used for BS demod </w:t>
      </w:r>
    </w:p>
    <w:p w:rsidR="00732117" w:rsidRPr="00966F4A" w:rsidRDefault="00732117" w:rsidP="003448E4">
      <w:pPr>
        <w:pStyle w:val="ListParagraph"/>
        <w:numPr>
          <w:ilvl w:val="1"/>
          <w:numId w:val="31"/>
        </w:numPr>
        <w:rPr>
          <w:lang w:val="en-GB" w:eastAsia="ja-JP"/>
        </w:rPr>
      </w:pPr>
      <w:r w:rsidRPr="00966F4A">
        <w:rPr>
          <w:lang w:val="en-GB" w:eastAsia="ja-JP"/>
        </w:rPr>
        <w:t>Option 1 (</w:t>
      </w:r>
      <w:r w:rsidR="003448E4" w:rsidRPr="00966F4A">
        <w:rPr>
          <w:lang w:val="en-GB" w:eastAsia="ja-JP"/>
        </w:rPr>
        <w:t>China Telecom</w:t>
      </w:r>
      <w:r w:rsidRPr="00966F4A">
        <w:rPr>
          <w:lang w:val="en-GB" w:eastAsia="ja-JP"/>
        </w:rPr>
        <w:t>)</w:t>
      </w:r>
      <w:r w:rsidR="003448E4" w:rsidRPr="00966F4A">
        <w:rPr>
          <w:lang w:val="en-GB" w:eastAsia="ja-JP"/>
        </w:rPr>
        <w:t>: Re-use conclusion from UE demod</w:t>
      </w:r>
    </w:p>
    <w:p w:rsidR="003448E4" w:rsidRPr="00966F4A" w:rsidRDefault="003448E4" w:rsidP="003448E4">
      <w:pPr>
        <w:pStyle w:val="ListParagraph"/>
        <w:numPr>
          <w:ilvl w:val="1"/>
          <w:numId w:val="31"/>
        </w:numPr>
        <w:rPr>
          <w:lang w:val="en-GB" w:eastAsia="ja-JP"/>
        </w:rPr>
      </w:pPr>
      <w:r w:rsidRPr="00966F4A">
        <w:rPr>
          <w:lang w:val="en-GB" w:eastAsia="ja-JP"/>
        </w:rPr>
        <w:t xml:space="preserve">Option 2 (Nokia/NSB): </w:t>
      </w:r>
      <w:r w:rsidR="00DE76ED" w:rsidRPr="00966F4A">
        <w:rPr>
          <w:lang w:val="en-GB" w:eastAsia="ja-JP"/>
        </w:rPr>
        <w:t>S</w:t>
      </w:r>
      <w:r w:rsidRPr="00966F4A">
        <w:rPr>
          <w:lang w:val="en-GB" w:eastAsia="ja-JP"/>
        </w:rPr>
        <w:t xml:space="preserve">ingle model </w:t>
      </w:r>
      <w:r w:rsidR="00DE76ED" w:rsidRPr="00966F4A">
        <w:rPr>
          <w:lang w:val="en-GB" w:eastAsia="ja-JP"/>
        </w:rPr>
        <w:t xml:space="preserve">used </w:t>
      </w:r>
      <w:r w:rsidRPr="00966F4A">
        <w:rPr>
          <w:lang w:val="en-GB" w:eastAsia="ja-JP"/>
        </w:rPr>
        <w:t>for each test</w:t>
      </w:r>
    </w:p>
    <w:p w:rsidR="00732117" w:rsidRPr="00966F4A" w:rsidRDefault="003448E4" w:rsidP="003448E4">
      <w:pPr>
        <w:pStyle w:val="ListParagraph"/>
        <w:numPr>
          <w:ilvl w:val="1"/>
          <w:numId w:val="31"/>
        </w:numPr>
        <w:rPr>
          <w:lang w:val="en-GB" w:eastAsia="ja-JP"/>
        </w:rPr>
      </w:pPr>
      <w:r w:rsidRPr="00966F4A">
        <w:rPr>
          <w:lang w:val="en-GB" w:eastAsia="ja-JP"/>
        </w:rPr>
        <w:t>Option 3 (Huawei): Define independently from UE, and should correctly model the channel models for massive MIMO cases</w:t>
      </w:r>
    </w:p>
    <w:p w:rsidR="003448E4" w:rsidRPr="00966F4A" w:rsidRDefault="009E455A" w:rsidP="003448E4">
      <w:pPr>
        <w:pStyle w:val="ListParagraph"/>
        <w:numPr>
          <w:ilvl w:val="0"/>
          <w:numId w:val="31"/>
        </w:numPr>
        <w:rPr>
          <w:lang w:val="en-GB" w:eastAsia="ja-JP"/>
        </w:rPr>
      </w:pPr>
      <w:r w:rsidRPr="00966F4A">
        <w:rPr>
          <w:lang w:val="en-GB" w:eastAsia="ja-JP"/>
        </w:rPr>
        <w:t xml:space="preserve">Whether </w:t>
      </w:r>
      <w:r w:rsidR="00A14E64" w:rsidRPr="00966F4A">
        <w:rPr>
          <w:lang w:val="en-GB" w:eastAsia="ja-JP"/>
        </w:rPr>
        <w:t xml:space="preserve">BS demod test includes Rx beamforming </w:t>
      </w:r>
    </w:p>
    <w:p w:rsidR="00A14E64" w:rsidRPr="00966F4A" w:rsidRDefault="00A14E64" w:rsidP="00A14E64">
      <w:pPr>
        <w:pStyle w:val="ListParagraph"/>
        <w:numPr>
          <w:ilvl w:val="1"/>
          <w:numId w:val="31"/>
        </w:numPr>
        <w:rPr>
          <w:lang w:val="en-GB" w:eastAsia="ja-JP"/>
        </w:rPr>
      </w:pPr>
      <w:r w:rsidRPr="00966F4A">
        <w:rPr>
          <w:lang w:val="en-GB" w:eastAsia="ja-JP"/>
        </w:rPr>
        <w:t>Option 1 (Nokia/NSB): No</w:t>
      </w:r>
    </w:p>
    <w:p w:rsidR="00A14E64" w:rsidRPr="00966F4A" w:rsidRDefault="00A14E64" w:rsidP="00A14E64">
      <w:pPr>
        <w:pStyle w:val="ListParagraph"/>
        <w:numPr>
          <w:ilvl w:val="1"/>
          <w:numId w:val="31"/>
        </w:numPr>
        <w:rPr>
          <w:lang w:val="en-GB" w:eastAsia="ja-JP"/>
        </w:rPr>
      </w:pPr>
      <w:r w:rsidRPr="00966F4A">
        <w:rPr>
          <w:lang w:val="en-GB" w:eastAsia="ja-JP"/>
        </w:rPr>
        <w:t xml:space="preserve">Option 2 (Huawei): mMIMO with 32Rx </w:t>
      </w:r>
    </w:p>
    <w:p w:rsidR="00A14E64" w:rsidRPr="00966F4A" w:rsidRDefault="00A14E64" w:rsidP="00EF39BB">
      <w:pPr>
        <w:pStyle w:val="Heading3"/>
        <w:rPr>
          <w:lang w:val="en-GB" w:eastAsia="ja-JP"/>
        </w:rPr>
      </w:pPr>
      <w:r w:rsidRPr="00966F4A">
        <w:rPr>
          <w:lang w:val="en-GB" w:eastAsia="ja-JP"/>
        </w:rPr>
        <w:t>Issue#5: others</w:t>
      </w:r>
    </w:p>
    <w:p w:rsidR="00A14E64" w:rsidRPr="00966F4A" w:rsidRDefault="00A14E64" w:rsidP="00A14E64">
      <w:pPr>
        <w:pStyle w:val="ListParagraph"/>
        <w:numPr>
          <w:ilvl w:val="0"/>
          <w:numId w:val="31"/>
        </w:numPr>
        <w:rPr>
          <w:lang w:val="en-GB" w:eastAsia="ja-JP"/>
        </w:rPr>
      </w:pPr>
      <w:r w:rsidRPr="00966F4A">
        <w:rPr>
          <w:lang w:val="en-GB" w:eastAsia="ja-JP"/>
        </w:rPr>
        <w:t>CA, EN-DC, SUL</w:t>
      </w:r>
    </w:p>
    <w:p w:rsidR="00A14E64" w:rsidRPr="00966F4A" w:rsidRDefault="00A14E64" w:rsidP="00A14E64">
      <w:pPr>
        <w:pStyle w:val="ListParagraph"/>
        <w:numPr>
          <w:ilvl w:val="1"/>
          <w:numId w:val="31"/>
        </w:numPr>
        <w:rPr>
          <w:lang w:val="en-GB" w:eastAsia="ja-JP"/>
        </w:rPr>
      </w:pPr>
      <w:r w:rsidRPr="00966F4A">
        <w:rPr>
          <w:lang w:val="en-GB" w:eastAsia="ja-JP"/>
        </w:rPr>
        <w:t xml:space="preserve">Option 1 (Huawei): </w:t>
      </w:r>
    </w:p>
    <w:p w:rsidR="00A14E64" w:rsidRPr="00966F4A" w:rsidRDefault="00A14E64" w:rsidP="00A14E64">
      <w:pPr>
        <w:pStyle w:val="ListParagraph"/>
        <w:numPr>
          <w:ilvl w:val="2"/>
          <w:numId w:val="31"/>
        </w:numPr>
        <w:rPr>
          <w:lang w:val="en-GB" w:eastAsia="ja-JP"/>
        </w:rPr>
      </w:pPr>
      <w:r w:rsidRPr="00966F4A">
        <w:rPr>
          <w:lang w:val="en-GB" w:eastAsia="ja-JP"/>
        </w:rPr>
        <w:t>CA: Reuse the LTE approach;</w:t>
      </w:r>
    </w:p>
    <w:p w:rsidR="00A14E64" w:rsidRPr="00966F4A" w:rsidRDefault="00A14E64" w:rsidP="00A14E64">
      <w:pPr>
        <w:pStyle w:val="ListParagraph"/>
        <w:numPr>
          <w:ilvl w:val="2"/>
          <w:numId w:val="31"/>
        </w:numPr>
        <w:rPr>
          <w:lang w:val="en-GB" w:eastAsia="ja-JP"/>
        </w:rPr>
      </w:pPr>
      <w:r w:rsidRPr="00966F4A">
        <w:rPr>
          <w:lang w:val="en-GB" w:eastAsia="ja-JP"/>
        </w:rPr>
        <w:t>EN-DC: Separate demodulation performance for LTE and NR per CC basis but just select one LTE case from TS 36.104 with similar condition as NR during the test;</w:t>
      </w:r>
    </w:p>
    <w:p w:rsidR="00A14E64" w:rsidRPr="00966F4A" w:rsidRDefault="00A14E64" w:rsidP="00A14E64">
      <w:pPr>
        <w:pStyle w:val="ListParagraph"/>
        <w:numPr>
          <w:ilvl w:val="2"/>
          <w:numId w:val="31"/>
        </w:numPr>
        <w:rPr>
          <w:lang w:val="en-GB" w:eastAsia="ja-JP"/>
        </w:rPr>
      </w:pPr>
      <w:r w:rsidRPr="00966F4A">
        <w:rPr>
          <w:lang w:val="en-GB" w:eastAsia="ja-JP"/>
        </w:rPr>
        <w:t>SUL: Reuse FDD performance requirements.</w:t>
      </w:r>
    </w:p>
    <w:p w:rsidR="00A14E64" w:rsidRPr="00966F4A" w:rsidRDefault="00A14E64" w:rsidP="00A14E64">
      <w:pPr>
        <w:pStyle w:val="ListParagraph"/>
        <w:numPr>
          <w:ilvl w:val="0"/>
          <w:numId w:val="31"/>
        </w:numPr>
        <w:rPr>
          <w:lang w:val="en-GB" w:eastAsia="ja-JP"/>
        </w:rPr>
      </w:pPr>
      <w:r w:rsidRPr="00966F4A">
        <w:rPr>
          <w:lang w:val="en-GB" w:eastAsia="ja-JP"/>
        </w:rPr>
        <w:t>Interference and receiver</w:t>
      </w:r>
    </w:p>
    <w:p w:rsidR="00A14E64" w:rsidRPr="00966F4A" w:rsidRDefault="00A14E64" w:rsidP="00A14E64">
      <w:pPr>
        <w:pStyle w:val="ListParagraph"/>
        <w:numPr>
          <w:ilvl w:val="1"/>
          <w:numId w:val="31"/>
        </w:numPr>
        <w:rPr>
          <w:lang w:val="en-GB" w:eastAsia="ja-JP"/>
        </w:rPr>
      </w:pPr>
      <w:r w:rsidRPr="00966F4A">
        <w:rPr>
          <w:lang w:val="en-GB" w:eastAsia="ja-JP"/>
        </w:rPr>
        <w:t>Option 1 (China Telecom): Not consider inter-user and inter-layer interference suppression / cancellation receiver in Rel-15 PUSCH demodulation tests</w:t>
      </w:r>
    </w:p>
    <w:p w:rsidR="00A14E64" w:rsidRPr="00966F4A" w:rsidRDefault="00A14E64" w:rsidP="00A14E64">
      <w:pPr>
        <w:pStyle w:val="ListParagraph"/>
        <w:numPr>
          <w:ilvl w:val="1"/>
          <w:numId w:val="31"/>
        </w:numPr>
        <w:rPr>
          <w:lang w:val="en-GB" w:eastAsia="ja-JP"/>
        </w:rPr>
      </w:pPr>
      <w:r w:rsidRPr="00966F4A">
        <w:rPr>
          <w:lang w:val="en-GB" w:eastAsia="ja-JP"/>
        </w:rPr>
        <w:t>Option 2 (Huawei): MMSE</w:t>
      </w:r>
    </w:p>
    <w:p w:rsidR="007E07FC" w:rsidRPr="00966F4A" w:rsidRDefault="007E07FC" w:rsidP="00EF39BB">
      <w:pPr>
        <w:pStyle w:val="RAN4H2"/>
        <w:rPr>
          <w:lang w:val="en-GB" w:eastAsia="ja-JP"/>
        </w:rPr>
      </w:pPr>
      <w:r w:rsidRPr="00966F4A">
        <w:rPr>
          <w:lang w:val="en-GB" w:eastAsia="ja-JP"/>
        </w:rPr>
        <w:t xml:space="preserve"> Agreement </w:t>
      </w:r>
    </w:p>
    <w:bookmarkEnd w:id="4"/>
    <w:p w:rsidR="003B659E" w:rsidRPr="00966F4A" w:rsidRDefault="00755CA9" w:rsidP="00AE56B1">
      <w:pPr>
        <w:pStyle w:val="RAN4H1"/>
      </w:pPr>
      <w:r w:rsidRPr="00966F4A">
        <w:t>PUSCH</w:t>
      </w:r>
    </w:p>
    <w:p w:rsidR="00755CA9" w:rsidRPr="00966F4A" w:rsidRDefault="00755CA9" w:rsidP="00755CA9">
      <w:pPr>
        <w:pStyle w:val="RAN4H2"/>
        <w:rPr>
          <w:rFonts w:eastAsia="Calibri"/>
        </w:rPr>
      </w:pPr>
      <w:r w:rsidRPr="00966F4A">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2123"/>
        <w:gridCol w:w="1460"/>
        <w:gridCol w:w="5424"/>
      </w:tblGrid>
      <w:tr w:rsidR="004077BD" w:rsidRPr="00966F4A" w:rsidTr="004077BD">
        <w:trPr>
          <w:trHeight w:val="589"/>
          <w:jc w:val="center"/>
        </w:trPr>
        <w:tc>
          <w:tcPr>
            <w:tcW w:w="0" w:type="auto"/>
            <w:shd w:val="clear" w:color="auto" w:fill="auto"/>
          </w:tcPr>
          <w:p w:rsidR="00755CA9" w:rsidRPr="00966F4A" w:rsidRDefault="00755CA9" w:rsidP="004077BD">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Tdoc</w:t>
            </w:r>
          </w:p>
        </w:tc>
        <w:tc>
          <w:tcPr>
            <w:tcW w:w="0" w:type="auto"/>
            <w:shd w:val="clear" w:color="auto" w:fill="auto"/>
          </w:tcPr>
          <w:p w:rsidR="00755CA9" w:rsidRPr="00966F4A" w:rsidRDefault="00755CA9" w:rsidP="004077BD">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Title</w:t>
            </w:r>
          </w:p>
        </w:tc>
        <w:tc>
          <w:tcPr>
            <w:tcW w:w="0" w:type="auto"/>
            <w:shd w:val="clear" w:color="auto" w:fill="auto"/>
          </w:tcPr>
          <w:p w:rsidR="00755CA9" w:rsidRPr="00966F4A" w:rsidRDefault="00755CA9" w:rsidP="004077BD">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Source</w:t>
            </w:r>
          </w:p>
        </w:tc>
        <w:tc>
          <w:tcPr>
            <w:tcW w:w="0" w:type="auto"/>
            <w:shd w:val="clear" w:color="auto" w:fill="auto"/>
          </w:tcPr>
          <w:p w:rsidR="00755CA9" w:rsidRPr="00966F4A" w:rsidRDefault="00755CA9" w:rsidP="004077BD">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Proposal</w:t>
            </w:r>
          </w:p>
        </w:tc>
      </w:tr>
      <w:tr w:rsidR="004077BD" w:rsidRPr="00966F4A" w:rsidTr="004077BD">
        <w:trPr>
          <w:trHeight w:val="589"/>
          <w:jc w:val="center"/>
        </w:trPr>
        <w:tc>
          <w:tcPr>
            <w:tcW w:w="0" w:type="auto"/>
            <w:shd w:val="clear" w:color="auto" w:fill="auto"/>
          </w:tcPr>
          <w:p w:rsidR="004077BD" w:rsidRPr="00966F4A" w:rsidRDefault="00C1664E" w:rsidP="004077BD">
            <w:pPr>
              <w:spacing w:before="0" w:after="0"/>
              <w:rPr>
                <w:rFonts w:ascii="Arial" w:hAnsi="Arial" w:cs="Arial"/>
                <w:b/>
                <w:bCs/>
                <w:color w:val="0000FF"/>
                <w:sz w:val="16"/>
                <w:szCs w:val="16"/>
                <w:u w:val="single"/>
              </w:rPr>
            </w:pPr>
            <w:hyperlink r:id="rId14" w:history="1">
              <w:r w:rsidR="004077BD" w:rsidRPr="00966F4A">
                <w:rPr>
                  <w:rStyle w:val="Hyperlink"/>
                  <w:rFonts w:cs="Arial"/>
                  <w:b/>
                  <w:bCs/>
                  <w:color w:val="0000FF"/>
                  <w:sz w:val="16"/>
                  <w:szCs w:val="16"/>
                </w:rPr>
                <w:t>R4-1806156</w:t>
              </w:r>
            </w:hyperlink>
          </w:p>
          <w:p w:rsidR="00755CA9" w:rsidRPr="00966F4A" w:rsidRDefault="00755CA9" w:rsidP="004077BD">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tcPr>
          <w:p w:rsidR="00755CA9" w:rsidRPr="00966F4A" w:rsidRDefault="004077BD"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Link-level simulation assumptions for PUSCH demodulation</w:t>
            </w:r>
          </w:p>
        </w:tc>
        <w:tc>
          <w:tcPr>
            <w:tcW w:w="0" w:type="auto"/>
            <w:shd w:val="clear" w:color="auto" w:fill="auto"/>
            <w:hideMark/>
          </w:tcPr>
          <w:p w:rsidR="00755CA9" w:rsidRPr="00966F4A" w:rsidRDefault="00755CA9"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Ericsson</w:t>
            </w:r>
          </w:p>
        </w:tc>
        <w:tc>
          <w:tcPr>
            <w:tcW w:w="0" w:type="auto"/>
          </w:tcPr>
          <w:p w:rsidR="004077BD" w:rsidRPr="00966F4A" w:rsidRDefault="004077BD" w:rsidP="004077BD">
            <w:pPr>
              <w:spacing w:before="0" w:after="180" w:line="240" w:lineRule="auto"/>
              <w:rPr>
                <w:rFonts w:eastAsia="Times New Roman" w:cs="Times New Roman"/>
                <w:szCs w:val="20"/>
                <w:lang w:val="en-GB"/>
              </w:rPr>
            </w:pPr>
            <w:r w:rsidRPr="00966F4A">
              <w:rPr>
                <w:rFonts w:eastAsia="Times New Roman" w:cs="Times New Roman"/>
                <w:b/>
                <w:szCs w:val="20"/>
                <w:lang w:val="en-GB"/>
              </w:rPr>
              <w:t>Proposal 1</w:t>
            </w:r>
            <w:r w:rsidRPr="00966F4A">
              <w:rPr>
                <w:rFonts w:eastAsia="Times New Roman" w:cs="Times New Roman"/>
                <w:szCs w:val="20"/>
                <w:lang w:val="en-GB"/>
              </w:rPr>
              <w:t xml:space="preserve"> PUSCH performance parameters are summarised below:</w:t>
            </w:r>
          </w:p>
          <w:p w:rsidR="00755CA9" w:rsidRPr="00966F4A" w:rsidRDefault="004077BD" w:rsidP="004077BD">
            <w:pPr>
              <w:spacing w:before="0" w:after="180" w:line="240" w:lineRule="auto"/>
              <w:rPr>
                <w:rFonts w:eastAsia="Times New Roman" w:cs="Times New Roman"/>
                <w:szCs w:val="20"/>
                <w:lang w:val="en-GB"/>
              </w:rPr>
            </w:pPr>
            <w:r w:rsidRPr="00966F4A">
              <w:rPr>
                <w:rFonts w:eastAsia="Times New Roman" w:cs="Times New Roman"/>
                <w:b/>
                <w:szCs w:val="20"/>
                <w:lang w:val="en-GB"/>
              </w:rPr>
              <w:t xml:space="preserve">Proposal 2 </w:t>
            </w:r>
            <w:r w:rsidRPr="00966F4A">
              <w:rPr>
                <w:rFonts w:eastAsia="Times New Roman" w:cs="Times New Roman"/>
                <w:noProof/>
                <w:szCs w:val="20"/>
                <w:lang w:val="en-GB"/>
              </w:rPr>
              <w:t xml:space="preserve">Simulations are to be provided for throughput vs.SNR and 70% of maximum throughput [1]. </w:t>
            </w:r>
          </w:p>
        </w:tc>
      </w:tr>
      <w:tr w:rsidR="004077BD" w:rsidRPr="00966F4A" w:rsidTr="004077BD">
        <w:trPr>
          <w:trHeight w:val="588"/>
          <w:jc w:val="center"/>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rsidR="004077BD" w:rsidRPr="00966F4A" w:rsidRDefault="00C1664E" w:rsidP="004077BD">
            <w:pPr>
              <w:spacing w:before="0" w:after="0"/>
              <w:rPr>
                <w:rFonts w:ascii="Arial" w:hAnsi="Arial" w:cs="Arial"/>
                <w:b/>
                <w:bCs/>
                <w:color w:val="0000FF"/>
                <w:sz w:val="16"/>
                <w:szCs w:val="16"/>
                <w:u w:val="single"/>
              </w:rPr>
            </w:pPr>
            <w:hyperlink r:id="rId15" w:history="1">
              <w:r w:rsidR="004077BD" w:rsidRPr="00966F4A">
                <w:rPr>
                  <w:rStyle w:val="Hyperlink"/>
                  <w:rFonts w:cs="Arial"/>
                  <w:b/>
                  <w:bCs/>
                  <w:color w:val="0000FF"/>
                  <w:sz w:val="16"/>
                  <w:szCs w:val="16"/>
                </w:rPr>
                <w:t>R4-1806372</w:t>
              </w:r>
            </w:hyperlink>
          </w:p>
        </w:tc>
        <w:tc>
          <w:tcPr>
            <w:tcW w:w="0" w:type="auto"/>
            <w:tcBorders>
              <w:top w:val="single" w:sz="4" w:space="0" w:color="A6A6A6"/>
              <w:left w:val="nil"/>
              <w:bottom w:val="single" w:sz="4" w:space="0" w:color="A6A6A6"/>
              <w:right w:val="single" w:sz="4" w:space="0" w:color="A6A6A6"/>
            </w:tcBorders>
            <w:shd w:val="clear" w:color="auto" w:fill="auto"/>
            <w:hideMark/>
          </w:tcPr>
          <w:p w:rsidR="004077BD" w:rsidRPr="00966F4A" w:rsidRDefault="004077BD" w:rsidP="004077BD">
            <w:pPr>
              <w:spacing w:before="0" w:after="0" w:line="240" w:lineRule="auto"/>
              <w:rPr>
                <w:rFonts w:ascii="Arial" w:hAnsi="Arial" w:cs="Arial"/>
                <w:sz w:val="16"/>
                <w:szCs w:val="16"/>
              </w:rPr>
            </w:pPr>
            <w:r w:rsidRPr="00966F4A">
              <w:rPr>
                <w:rFonts w:ascii="Arial" w:eastAsia="Times New Roman" w:hAnsi="Arial" w:cs="Arial"/>
                <w:sz w:val="16"/>
                <w:szCs w:val="16"/>
                <w:lang w:eastAsia="zh-CN"/>
              </w:rPr>
              <w:t>Views on NR PUSCH demodulation requirements</w:t>
            </w:r>
          </w:p>
        </w:tc>
        <w:tc>
          <w:tcPr>
            <w:tcW w:w="0" w:type="auto"/>
            <w:shd w:val="clear" w:color="auto" w:fill="auto"/>
            <w:hideMark/>
          </w:tcPr>
          <w:p w:rsidR="004077BD" w:rsidRPr="00966F4A" w:rsidRDefault="004077BD"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China Telecom</w:t>
            </w:r>
          </w:p>
        </w:tc>
        <w:tc>
          <w:tcPr>
            <w:tcW w:w="0" w:type="auto"/>
          </w:tcPr>
          <w:p w:rsidR="004077BD" w:rsidRPr="00966F4A" w:rsidRDefault="004077BD" w:rsidP="004077BD">
            <w:pPr>
              <w:snapToGrid w:val="0"/>
              <w:spacing w:before="6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1</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In addition to the basic PUSCH requirements with </w:t>
            </w:r>
            <w:r w:rsidRPr="00966F4A">
              <w:rPr>
                <w:rFonts w:eastAsia="宋体" w:cs="Times New Roman"/>
                <w:i/>
                <w:sz w:val="21"/>
                <w:szCs w:val="24"/>
                <w:lang w:eastAsia="zh-CN"/>
              </w:rPr>
              <w:t>70% maximum throughput</w:t>
            </w:r>
            <w:r w:rsidRPr="00966F4A">
              <w:rPr>
                <w:rFonts w:eastAsia="宋体" w:cs="Times New Roman" w:hint="eastAsia"/>
                <w:i/>
                <w:sz w:val="21"/>
                <w:szCs w:val="24"/>
                <w:lang w:eastAsia="zh-CN"/>
              </w:rPr>
              <w:t xml:space="preserve"> as performance </w:t>
            </w:r>
            <w:r w:rsidRPr="00966F4A">
              <w:rPr>
                <w:rFonts w:eastAsia="宋体" w:cs="Times New Roman"/>
                <w:i/>
                <w:sz w:val="21"/>
                <w:szCs w:val="24"/>
                <w:lang w:eastAsia="zh-CN"/>
              </w:rPr>
              <w:t>metric</w:t>
            </w:r>
            <w:r w:rsidRPr="00966F4A">
              <w:rPr>
                <w:rFonts w:eastAsia="宋体" w:cs="Times New Roman" w:hint="eastAsia"/>
                <w:i/>
                <w:sz w:val="21"/>
                <w:szCs w:val="24"/>
                <w:lang w:eastAsia="zh-CN"/>
              </w:rPr>
              <w:t xml:space="preserve">, define </w:t>
            </w:r>
            <w:r w:rsidRPr="00966F4A">
              <w:rPr>
                <w:rFonts w:eastAsia="宋体" w:cs="Times New Roman"/>
                <w:i/>
                <w:sz w:val="21"/>
                <w:szCs w:val="24"/>
                <w:lang w:eastAsia="zh-CN"/>
              </w:rPr>
              <w:t xml:space="preserve">new </w:t>
            </w:r>
            <w:r w:rsidRPr="00966F4A">
              <w:rPr>
                <w:rFonts w:eastAsia="宋体" w:cs="Times New Roman" w:hint="eastAsia"/>
                <w:i/>
                <w:sz w:val="21"/>
                <w:szCs w:val="24"/>
                <w:lang w:eastAsia="zh-CN"/>
              </w:rPr>
              <w:t>PUSCH</w:t>
            </w:r>
            <w:r w:rsidRPr="00966F4A">
              <w:rPr>
                <w:rFonts w:eastAsia="宋体" w:cs="Times New Roman"/>
                <w:i/>
                <w:sz w:val="21"/>
                <w:szCs w:val="24"/>
                <w:lang w:eastAsia="zh-CN"/>
              </w:rPr>
              <w:t xml:space="preserve"> demodulation requirements with 10</w:t>
            </w:r>
            <w:r w:rsidRPr="00966F4A">
              <w:rPr>
                <w:rFonts w:eastAsia="宋体" w:cs="Times New Roman"/>
                <w:i/>
                <w:sz w:val="21"/>
                <w:szCs w:val="24"/>
                <w:vertAlign w:val="superscript"/>
                <w:lang w:eastAsia="zh-CN"/>
              </w:rPr>
              <w:t>-5</w:t>
            </w:r>
            <w:r w:rsidRPr="00966F4A">
              <w:rPr>
                <w:rFonts w:eastAsia="宋体" w:cs="Times New Roman"/>
                <w:i/>
                <w:sz w:val="21"/>
                <w:szCs w:val="24"/>
                <w:lang w:eastAsia="zh-CN"/>
              </w:rPr>
              <w:t xml:space="preserve"> BLER as performance metric</w:t>
            </w:r>
            <w:r w:rsidRPr="00966F4A">
              <w:rPr>
                <w:rFonts w:eastAsia="宋体" w:cs="Times New Roman" w:hint="eastAsia"/>
                <w:i/>
                <w:sz w:val="21"/>
                <w:szCs w:val="24"/>
                <w:lang w:eastAsia="zh-CN"/>
              </w:rPr>
              <w:t>.</w:t>
            </w:r>
          </w:p>
          <w:p w:rsidR="004077BD" w:rsidRPr="00966F4A" w:rsidRDefault="004077BD" w:rsidP="004077BD">
            <w:pPr>
              <w:snapToGrid w:val="0"/>
              <w:spacing w:before="0" w:line="240" w:lineRule="auto"/>
              <w:jc w:val="both"/>
              <w:rPr>
                <w:rFonts w:eastAsia="宋体" w:cs="Times New Roman"/>
                <w:sz w:val="21"/>
                <w:szCs w:val="24"/>
                <w:lang w:eastAsia="zh-CN"/>
              </w:rPr>
            </w:pPr>
            <w:r w:rsidRPr="00966F4A">
              <w:rPr>
                <w:rFonts w:eastAsia="宋体" w:cs="Times New Roman" w:hint="eastAsia"/>
                <w:b/>
                <w:i/>
                <w:sz w:val="21"/>
                <w:szCs w:val="24"/>
                <w:u w:val="single"/>
                <w:lang w:eastAsia="zh-CN"/>
              </w:rPr>
              <w:t>Proposal 2</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Cover PUSCH with and without </w:t>
            </w:r>
            <w:r w:rsidRPr="00966F4A">
              <w:rPr>
                <w:rFonts w:eastAsia="宋体" w:cs="Times New Roman"/>
                <w:i/>
                <w:sz w:val="21"/>
                <w:szCs w:val="24"/>
                <w:lang w:eastAsia="zh-CN"/>
              </w:rPr>
              <w:t>transform precoding</w:t>
            </w:r>
            <w:r w:rsidRPr="00966F4A">
              <w:rPr>
                <w:rFonts w:eastAsia="宋体" w:cs="Times New Roman" w:hint="eastAsia"/>
                <w:i/>
                <w:sz w:val="21"/>
                <w:szCs w:val="24"/>
                <w:lang w:eastAsia="zh-CN"/>
              </w:rPr>
              <w:t>.</w:t>
            </w:r>
          </w:p>
          <w:p w:rsidR="004077BD" w:rsidRPr="00966F4A" w:rsidRDefault="004077BD" w:rsidP="004077BD">
            <w:pPr>
              <w:snapToGrid w:val="0"/>
              <w:spacing w:before="0" w:line="240" w:lineRule="auto"/>
              <w:jc w:val="both"/>
              <w:rPr>
                <w:rFonts w:eastAsia="宋体" w:cs="Times New Roman"/>
                <w:i/>
                <w:sz w:val="21"/>
                <w:szCs w:val="21"/>
                <w:lang w:eastAsia="zh-CN"/>
              </w:rPr>
            </w:pPr>
            <w:r w:rsidRPr="00966F4A">
              <w:rPr>
                <w:rFonts w:eastAsia="宋体" w:cs="Times New Roman" w:hint="eastAsia"/>
                <w:b/>
                <w:i/>
                <w:sz w:val="21"/>
                <w:szCs w:val="24"/>
                <w:u w:val="single"/>
                <w:lang w:eastAsia="zh-CN"/>
              </w:rPr>
              <w:t>Proposal 3</w:t>
            </w:r>
            <w:r w:rsidRPr="00966F4A">
              <w:rPr>
                <w:rFonts w:eastAsia="宋体" w:cs="Times New Roman" w:hint="eastAsia"/>
                <w:b/>
                <w:i/>
                <w:sz w:val="21"/>
                <w:szCs w:val="24"/>
                <w:lang w:eastAsia="zh-CN"/>
              </w:rPr>
              <w:t xml:space="preserve">: </w:t>
            </w:r>
            <w:r w:rsidRPr="00966F4A">
              <w:rPr>
                <w:rFonts w:eastAsia="宋体" w:cs="Times New Roman" w:hint="eastAsia"/>
                <w:i/>
                <w:sz w:val="21"/>
                <w:szCs w:val="21"/>
                <w:lang w:eastAsia="zh-CN"/>
              </w:rPr>
              <w:t>C</w:t>
            </w:r>
            <w:r w:rsidRPr="00966F4A">
              <w:rPr>
                <w:rFonts w:eastAsia="宋体" w:cs="Times New Roman"/>
                <w:i/>
                <w:sz w:val="21"/>
                <w:szCs w:val="21"/>
                <w:lang w:eastAsia="zh-CN"/>
              </w:rPr>
              <w:t>over 1</w:t>
            </w:r>
            <w:r w:rsidRPr="00966F4A">
              <w:rPr>
                <w:rFonts w:eastAsia="宋体" w:cs="Times New Roman" w:hint="eastAsia"/>
                <w:i/>
                <w:sz w:val="21"/>
                <w:szCs w:val="21"/>
                <w:lang w:eastAsia="zh-CN"/>
              </w:rPr>
              <w:t>/</w:t>
            </w:r>
            <w:r w:rsidRPr="00966F4A">
              <w:rPr>
                <w:rFonts w:eastAsia="宋体" w:cs="Times New Roman"/>
                <w:i/>
                <w:sz w:val="21"/>
                <w:szCs w:val="21"/>
                <w:lang w:eastAsia="zh-CN"/>
              </w:rPr>
              <w:t>2 Tx antennas</w:t>
            </w:r>
            <w:r w:rsidRPr="00966F4A">
              <w:rPr>
                <w:rFonts w:eastAsia="宋体" w:cs="Times New Roman" w:hint="eastAsia"/>
                <w:i/>
                <w:sz w:val="21"/>
                <w:szCs w:val="21"/>
                <w:lang w:eastAsia="zh-CN"/>
              </w:rPr>
              <w:t xml:space="preserve"> or </w:t>
            </w:r>
            <w:r w:rsidRPr="00966F4A">
              <w:rPr>
                <w:rFonts w:eastAsia="宋体" w:cs="Times New Roman"/>
                <w:i/>
                <w:sz w:val="21"/>
                <w:szCs w:val="21"/>
                <w:lang w:eastAsia="zh-CN"/>
              </w:rPr>
              <w:t>1</w:t>
            </w:r>
            <w:r w:rsidRPr="00966F4A">
              <w:rPr>
                <w:rFonts w:eastAsia="宋体" w:cs="Times New Roman" w:hint="eastAsia"/>
                <w:i/>
                <w:sz w:val="21"/>
                <w:szCs w:val="21"/>
                <w:lang w:eastAsia="zh-CN"/>
              </w:rPr>
              <w:t>/</w:t>
            </w:r>
            <w:r w:rsidRPr="00966F4A">
              <w:rPr>
                <w:rFonts w:eastAsia="宋体" w:cs="Times New Roman"/>
                <w:i/>
                <w:sz w:val="21"/>
                <w:szCs w:val="21"/>
                <w:lang w:eastAsia="zh-CN"/>
              </w:rPr>
              <w:t>2</w:t>
            </w:r>
            <w:r w:rsidRPr="00966F4A">
              <w:rPr>
                <w:rFonts w:eastAsia="宋体" w:cs="Times New Roman" w:hint="eastAsia"/>
                <w:i/>
                <w:sz w:val="21"/>
                <w:szCs w:val="21"/>
                <w:lang w:eastAsia="zh-CN"/>
              </w:rPr>
              <w:t>/</w:t>
            </w:r>
            <w:r w:rsidRPr="00966F4A">
              <w:rPr>
                <w:rFonts w:eastAsia="宋体" w:cs="Times New Roman"/>
                <w:i/>
                <w:sz w:val="21"/>
                <w:szCs w:val="21"/>
                <w:lang w:eastAsia="zh-CN"/>
              </w:rPr>
              <w:t>4 Tx antennas</w:t>
            </w:r>
            <w:r w:rsidRPr="00966F4A">
              <w:rPr>
                <w:rFonts w:eastAsia="宋体" w:cs="Times New Roman" w:hint="eastAsia"/>
                <w:i/>
                <w:sz w:val="21"/>
                <w:szCs w:val="21"/>
                <w:lang w:eastAsia="zh-CN"/>
              </w:rPr>
              <w:t xml:space="preserve">, and </w:t>
            </w:r>
            <w:r w:rsidRPr="00966F4A">
              <w:rPr>
                <w:rFonts w:eastAsia="宋体" w:cs="Times New Roman" w:hint="eastAsia"/>
                <w:i/>
                <w:sz w:val="21"/>
                <w:szCs w:val="21"/>
                <w:lang w:eastAsia="zh-CN"/>
              </w:rPr>
              <w:lastRenderedPageBreak/>
              <w:t>cover 2/4/8 Rx antennas.</w:t>
            </w:r>
          </w:p>
          <w:p w:rsidR="004077BD" w:rsidRPr="00966F4A" w:rsidRDefault="004077BD" w:rsidP="004077BD">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4</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Cover both </w:t>
            </w:r>
            <w:r w:rsidRPr="00966F4A">
              <w:rPr>
                <w:rFonts w:eastAsia="宋体" w:cs="Times New Roman"/>
                <w:i/>
                <w:sz w:val="21"/>
                <w:szCs w:val="24"/>
                <w:lang w:eastAsia="zh-CN"/>
              </w:rPr>
              <w:t>codebook based transmission and non-codebook based transmission</w:t>
            </w:r>
            <w:r w:rsidRPr="00966F4A">
              <w:rPr>
                <w:rFonts w:eastAsia="宋体" w:cs="Times New Roman" w:hint="eastAsia"/>
                <w:i/>
                <w:sz w:val="21"/>
                <w:szCs w:val="24"/>
                <w:lang w:eastAsia="zh-CN"/>
              </w:rPr>
              <w:t>.</w:t>
            </w:r>
          </w:p>
          <w:p w:rsidR="004077BD" w:rsidRPr="00966F4A" w:rsidRDefault="004077BD" w:rsidP="004077BD">
            <w:pPr>
              <w:numPr>
                <w:ilvl w:val="0"/>
                <w:numId w:val="33"/>
              </w:numPr>
              <w:tabs>
                <w:tab w:val="num" w:pos="284"/>
              </w:tabs>
              <w:snapToGrid w:val="0"/>
              <w:spacing w:before="60" w:after="60" w:line="240" w:lineRule="auto"/>
              <w:ind w:left="284" w:hanging="284"/>
              <w:jc w:val="both"/>
              <w:rPr>
                <w:rFonts w:eastAsia="宋体" w:cs="Times New Roman"/>
                <w:i/>
                <w:kern w:val="2"/>
                <w:sz w:val="21"/>
                <w:lang w:eastAsia="zh-CN"/>
              </w:rPr>
            </w:pPr>
            <w:r w:rsidRPr="00966F4A">
              <w:rPr>
                <w:rFonts w:eastAsia="宋体" w:cs="Times New Roman" w:hint="eastAsia"/>
                <w:i/>
                <w:kern w:val="2"/>
                <w:sz w:val="21"/>
                <w:lang w:eastAsia="zh-CN"/>
              </w:rPr>
              <w:t xml:space="preserve">For </w:t>
            </w:r>
            <w:r w:rsidRPr="00966F4A">
              <w:rPr>
                <w:rFonts w:eastAsia="宋体" w:cs="Times New Roman"/>
                <w:i/>
                <w:kern w:val="2"/>
                <w:sz w:val="21"/>
                <w:lang w:eastAsia="zh-CN"/>
              </w:rPr>
              <w:t>codebook based transmission</w:t>
            </w:r>
            <w:r w:rsidRPr="00966F4A">
              <w:rPr>
                <w:rFonts w:eastAsia="宋体" w:cs="Times New Roman" w:hint="eastAsia"/>
                <w:i/>
                <w:kern w:val="2"/>
                <w:sz w:val="21"/>
                <w:lang w:eastAsia="zh-CN"/>
              </w:rPr>
              <w:t xml:space="preserve"> </w:t>
            </w:r>
            <w:r w:rsidRPr="00966F4A">
              <w:rPr>
                <w:rFonts w:eastAsia="宋体" w:cs="Times New Roman"/>
                <w:i/>
                <w:kern w:val="2"/>
                <w:sz w:val="21"/>
                <w:lang w:eastAsia="zh-CN"/>
              </w:rPr>
              <w:t>with transform precoding</w:t>
            </w:r>
            <w:r w:rsidRPr="00966F4A">
              <w:rPr>
                <w:rFonts w:eastAsia="宋体" w:cs="Times New Roman" w:hint="eastAsia"/>
                <w:i/>
                <w:kern w:val="2"/>
                <w:sz w:val="21"/>
                <w:lang w:eastAsia="zh-CN"/>
              </w:rPr>
              <w:t xml:space="preserve">, </w:t>
            </w:r>
            <w:r w:rsidRPr="00966F4A">
              <w:rPr>
                <w:rFonts w:eastAsia="宋体" w:cs="Times New Roman"/>
                <w:i/>
                <w:kern w:val="2"/>
                <w:sz w:val="21"/>
                <w:lang w:eastAsia="zh-CN"/>
              </w:rPr>
              <w:t xml:space="preserve">the transmission layer equals </w:t>
            </w:r>
            <w:r w:rsidRPr="00966F4A">
              <w:rPr>
                <w:rFonts w:eastAsia="宋体" w:cs="Times New Roman" w:hint="eastAsia"/>
                <w:i/>
                <w:kern w:val="2"/>
                <w:sz w:val="21"/>
                <w:lang w:eastAsia="zh-CN"/>
              </w:rPr>
              <w:t>to 1.</w:t>
            </w:r>
          </w:p>
          <w:p w:rsidR="004077BD" w:rsidRPr="00966F4A" w:rsidRDefault="004077BD" w:rsidP="004077BD">
            <w:pPr>
              <w:numPr>
                <w:ilvl w:val="0"/>
                <w:numId w:val="33"/>
              </w:numPr>
              <w:tabs>
                <w:tab w:val="num" w:pos="284"/>
              </w:tabs>
              <w:snapToGrid w:val="0"/>
              <w:spacing w:before="60" w:after="60" w:line="240" w:lineRule="auto"/>
              <w:ind w:left="284" w:hanging="284"/>
              <w:jc w:val="both"/>
              <w:rPr>
                <w:rFonts w:eastAsia="宋体" w:cs="Times New Roman"/>
                <w:i/>
                <w:kern w:val="2"/>
                <w:sz w:val="21"/>
                <w:lang w:eastAsia="zh-CN"/>
              </w:rPr>
            </w:pPr>
            <w:r w:rsidRPr="00966F4A">
              <w:rPr>
                <w:rFonts w:eastAsia="宋体" w:cs="Times New Roman" w:hint="eastAsia"/>
                <w:i/>
                <w:kern w:val="2"/>
                <w:sz w:val="21"/>
                <w:lang w:eastAsia="zh-CN"/>
              </w:rPr>
              <w:t xml:space="preserve">For </w:t>
            </w:r>
            <w:r w:rsidRPr="00966F4A">
              <w:rPr>
                <w:rFonts w:eastAsia="宋体" w:cs="Times New Roman"/>
                <w:i/>
                <w:kern w:val="2"/>
                <w:sz w:val="21"/>
                <w:lang w:eastAsia="zh-CN"/>
              </w:rPr>
              <w:t>codebook based transmission</w:t>
            </w:r>
            <w:r w:rsidRPr="00966F4A">
              <w:rPr>
                <w:rFonts w:eastAsia="宋体" w:cs="Times New Roman" w:hint="eastAsia"/>
                <w:i/>
                <w:kern w:val="2"/>
                <w:sz w:val="21"/>
                <w:lang w:eastAsia="zh-CN"/>
              </w:rPr>
              <w:t xml:space="preserve"> </w:t>
            </w:r>
            <w:r w:rsidRPr="00966F4A">
              <w:rPr>
                <w:rFonts w:eastAsia="宋体" w:cs="Times New Roman"/>
                <w:i/>
                <w:kern w:val="2"/>
                <w:sz w:val="21"/>
                <w:lang w:eastAsia="zh-CN"/>
              </w:rPr>
              <w:t>with</w:t>
            </w:r>
            <w:r w:rsidRPr="00966F4A">
              <w:rPr>
                <w:rFonts w:eastAsia="宋体" w:cs="Times New Roman" w:hint="eastAsia"/>
                <w:i/>
                <w:kern w:val="2"/>
                <w:sz w:val="21"/>
                <w:lang w:eastAsia="zh-CN"/>
              </w:rPr>
              <w:t>out</w:t>
            </w:r>
            <w:r w:rsidRPr="00966F4A">
              <w:rPr>
                <w:rFonts w:eastAsia="宋体" w:cs="Times New Roman"/>
                <w:i/>
                <w:kern w:val="2"/>
                <w:sz w:val="21"/>
                <w:lang w:eastAsia="zh-CN"/>
              </w:rPr>
              <w:t xml:space="preserve"> transform precoding</w:t>
            </w:r>
            <w:r w:rsidRPr="00966F4A">
              <w:rPr>
                <w:rFonts w:eastAsia="宋体" w:cs="Times New Roman" w:hint="eastAsia"/>
                <w:i/>
                <w:kern w:val="2"/>
                <w:sz w:val="21"/>
                <w:lang w:eastAsia="zh-CN"/>
              </w:rPr>
              <w:t xml:space="preserve">, two alternatives for transmission layer setting can be considered for further </w:t>
            </w:r>
            <w:r w:rsidRPr="00966F4A">
              <w:rPr>
                <w:rFonts w:eastAsia="宋体" w:cs="Times New Roman"/>
                <w:i/>
                <w:kern w:val="2"/>
                <w:sz w:val="21"/>
                <w:lang w:eastAsia="zh-CN"/>
              </w:rPr>
              <w:t>study</w:t>
            </w:r>
            <w:r w:rsidRPr="00966F4A">
              <w:rPr>
                <w:rFonts w:eastAsia="宋体" w:cs="Times New Roman" w:hint="eastAsia"/>
                <w:i/>
                <w:kern w:val="2"/>
                <w:sz w:val="21"/>
                <w:lang w:eastAsia="zh-CN"/>
              </w:rPr>
              <w:t>:</w:t>
            </w:r>
          </w:p>
          <w:p w:rsidR="004077BD" w:rsidRPr="00966F4A" w:rsidRDefault="004077BD" w:rsidP="004077BD">
            <w:pPr>
              <w:numPr>
                <w:ilvl w:val="1"/>
                <w:numId w:val="33"/>
              </w:numPr>
              <w:tabs>
                <w:tab w:val="num" w:pos="709"/>
              </w:tabs>
              <w:snapToGrid w:val="0"/>
              <w:spacing w:before="60" w:after="60" w:line="240" w:lineRule="auto"/>
              <w:ind w:left="709" w:hanging="283"/>
              <w:jc w:val="both"/>
              <w:rPr>
                <w:rFonts w:eastAsia="宋体" w:cs="Times New Roman"/>
                <w:i/>
                <w:sz w:val="21"/>
                <w:szCs w:val="21"/>
                <w:lang w:eastAsia="zh-CN"/>
              </w:rPr>
            </w:pPr>
            <w:r w:rsidRPr="00966F4A">
              <w:rPr>
                <w:rFonts w:eastAsia="宋体" w:cs="Times New Roman" w:hint="eastAsia"/>
                <w:i/>
                <w:sz w:val="21"/>
                <w:szCs w:val="21"/>
                <w:lang w:eastAsia="zh-CN"/>
              </w:rPr>
              <w:t>Alt 1: 1 layer for 1Tx UE; 1 and 2 layers for 2Tx UE; 1, 2, 3 and 4 layers for 4Tx UE.</w:t>
            </w:r>
          </w:p>
          <w:p w:rsidR="004077BD" w:rsidRPr="00966F4A" w:rsidRDefault="004077BD" w:rsidP="004077BD">
            <w:pPr>
              <w:numPr>
                <w:ilvl w:val="1"/>
                <w:numId w:val="33"/>
              </w:numPr>
              <w:tabs>
                <w:tab w:val="num" w:pos="709"/>
              </w:tabs>
              <w:snapToGrid w:val="0"/>
              <w:spacing w:before="60" w:after="0" w:line="240" w:lineRule="auto"/>
              <w:ind w:hanging="1015"/>
              <w:jc w:val="both"/>
              <w:rPr>
                <w:rFonts w:eastAsia="宋体" w:cs="Times New Roman"/>
                <w:i/>
                <w:sz w:val="21"/>
                <w:szCs w:val="21"/>
                <w:lang w:eastAsia="zh-CN"/>
              </w:rPr>
            </w:pPr>
            <w:r w:rsidRPr="00966F4A">
              <w:rPr>
                <w:rFonts w:eastAsia="宋体" w:cs="Times New Roman" w:hint="eastAsia"/>
                <w:i/>
                <w:sz w:val="21"/>
                <w:szCs w:val="21"/>
                <w:lang w:eastAsia="zh-CN"/>
              </w:rPr>
              <w:t>Alt 2: 1 layer for 1Tx UE; 2 layers for 2Tx UE; 4 layers for 4Tx UE.</w:t>
            </w:r>
          </w:p>
          <w:p w:rsidR="004077BD" w:rsidRPr="00966F4A" w:rsidRDefault="004077BD" w:rsidP="004077BD">
            <w:pPr>
              <w:tabs>
                <w:tab w:val="left" w:pos="3698"/>
              </w:tabs>
              <w:snapToGrid w:val="0"/>
              <w:spacing w:before="0" w:line="240" w:lineRule="auto"/>
              <w:jc w:val="both"/>
              <w:rPr>
                <w:rFonts w:eastAsia="宋体" w:cs="Times New Roman"/>
                <w:b/>
                <w:i/>
                <w:sz w:val="21"/>
                <w:szCs w:val="24"/>
                <w:lang w:eastAsia="zh-CN"/>
              </w:rPr>
            </w:pPr>
            <w:r w:rsidRPr="00966F4A">
              <w:rPr>
                <w:rFonts w:eastAsia="宋体" w:cs="Times New Roman" w:hint="eastAsia"/>
                <w:b/>
                <w:i/>
                <w:sz w:val="21"/>
                <w:szCs w:val="24"/>
                <w:u w:val="single"/>
                <w:lang w:eastAsia="zh-CN"/>
              </w:rPr>
              <w:t>Proposal 5</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For PUSCH </w:t>
            </w:r>
            <w:r w:rsidRPr="00966F4A">
              <w:rPr>
                <w:rFonts w:eastAsia="宋体" w:cs="Times New Roman" w:hint="eastAsia"/>
                <w:i/>
                <w:sz w:val="21"/>
                <w:szCs w:val="21"/>
                <w:lang w:eastAsia="zh-CN"/>
              </w:rPr>
              <w:t>MCS setting,</w:t>
            </w:r>
          </w:p>
          <w:p w:rsidR="004077BD" w:rsidRPr="00966F4A" w:rsidRDefault="004077BD" w:rsidP="004077BD">
            <w:pPr>
              <w:numPr>
                <w:ilvl w:val="0"/>
                <w:numId w:val="33"/>
              </w:numPr>
              <w:tabs>
                <w:tab w:val="num" w:pos="284"/>
              </w:tabs>
              <w:snapToGrid w:val="0"/>
              <w:spacing w:before="60" w:after="60" w:line="240" w:lineRule="auto"/>
              <w:ind w:left="284" w:hanging="284"/>
              <w:jc w:val="both"/>
              <w:rPr>
                <w:rFonts w:eastAsia="宋体" w:cs="Times New Roman"/>
                <w:i/>
                <w:kern w:val="2"/>
                <w:sz w:val="21"/>
                <w:lang w:eastAsia="zh-CN"/>
              </w:rPr>
            </w:pPr>
            <w:r w:rsidRPr="00966F4A">
              <w:rPr>
                <w:rFonts w:eastAsia="宋体" w:cs="Times New Roman" w:hint="eastAsia"/>
                <w:i/>
                <w:kern w:val="2"/>
                <w:sz w:val="21"/>
                <w:lang w:eastAsia="zh-CN"/>
              </w:rPr>
              <w:t xml:space="preserve">Use MCS </w:t>
            </w:r>
            <w:r w:rsidRPr="00966F4A">
              <w:rPr>
                <w:rFonts w:eastAsia="宋体" w:cs="Times New Roman"/>
                <w:i/>
                <w:kern w:val="2"/>
                <w:sz w:val="21"/>
                <w:lang w:eastAsia="zh-CN"/>
              </w:rPr>
              <w:t>QPSK 193 (R = 0.19), 16QAM 490 (R = 0.48), 64QAM 873 (R = 0.85) and 256QAM 841 (R = 0.8</w:t>
            </w:r>
            <w:r w:rsidRPr="00966F4A">
              <w:rPr>
                <w:rFonts w:eastAsia="宋体" w:cs="Times New Roman" w:hint="eastAsia"/>
                <w:i/>
                <w:kern w:val="2"/>
                <w:sz w:val="21"/>
                <w:lang w:eastAsia="zh-CN"/>
              </w:rPr>
              <w:t>2</w:t>
            </w:r>
            <w:r w:rsidRPr="00966F4A">
              <w:rPr>
                <w:rFonts w:eastAsia="宋体" w:cs="Times New Roman"/>
                <w:i/>
                <w:kern w:val="2"/>
                <w:sz w:val="21"/>
                <w:lang w:eastAsia="zh-CN"/>
              </w:rPr>
              <w:t>)</w:t>
            </w:r>
            <w:r w:rsidRPr="00966F4A">
              <w:rPr>
                <w:rFonts w:eastAsia="宋体" w:cs="Times New Roman" w:hint="eastAsia"/>
                <w:i/>
                <w:kern w:val="2"/>
                <w:sz w:val="21"/>
                <w:lang w:eastAsia="zh-CN"/>
              </w:rPr>
              <w:t xml:space="preserve"> for PUSCH without </w:t>
            </w:r>
            <w:r w:rsidRPr="00966F4A">
              <w:rPr>
                <w:rFonts w:eastAsia="宋体" w:cs="Times New Roman"/>
                <w:i/>
                <w:kern w:val="2"/>
                <w:sz w:val="21"/>
                <w:lang w:eastAsia="zh-CN"/>
              </w:rPr>
              <w:t>transform precoding</w:t>
            </w:r>
            <w:r w:rsidRPr="00966F4A">
              <w:rPr>
                <w:rFonts w:eastAsia="宋体" w:cs="Times New Roman" w:hint="eastAsia"/>
                <w:i/>
                <w:kern w:val="2"/>
                <w:sz w:val="21"/>
                <w:lang w:eastAsia="zh-CN"/>
              </w:rPr>
              <w:t>;</w:t>
            </w:r>
          </w:p>
          <w:p w:rsidR="004077BD" w:rsidRPr="00966F4A" w:rsidRDefault="004077BD" w:rsidP="004077BD">
            <w:pPr>
              <w:numPr>
                <w:ilvl w:val="0"/>
                <w:numId w:val="33"/>
              </w:numPr>
              <w:tabs>
                <w:tab w:val="num" w:pos="284"/>
              </w:tabs>
              <w:snapToGrid w:val="0"/>
              <w:spacing w:before="60" w:after="0" w:line="240" w:lineRule="auto"/>
              <w:ind w:left="284" w:hanging="284"/>
              <w:jc w:val="both"/>
              <w:rPr>
                <w:rFonts w:eastAsia="宋体" w:cs="Times New Roman"/>
                <w:i/>
                <w:kern w:val="2"/>
                <w:sz w:val="21"/>
                <w:lang w:eastAsia="zh-CN"/>
              </w:rPr>
            </w:pPr>
            <w:r w:rsidRPr="00966F4A">
              <w:rPr>
                <w:rFonts w:eastAsia="宋体" w:cs="Times New Roman" w:hint="eastAsia"/>
                <w:i/>
                <w:kern w:val="2"/>
                <w:sz w:val="21"/>
                <w:lang w:eastAsia="zh-CN"/>
              </w:rPr>
              <w:t>Use MCS</w:t>
            </w:r>
            <w:r w:rsidRPr="00966F4A">
              <w:rPr>
                <w:rFonts w:eastAsia="宋体" w:cs="Times New Roman" w:hint="eastAsia"/>
                <w:i/>
                <w:kern w:val="2"/>
                <w:sz w:val="21"/>
                <w:lang w:eastAsia="zh-CN"/>
              </w:rPr>
              <w:t>π</w:t>
            </w:r>
            <w:r w:rsidRPr="00966F4A">
              <w:rPr>
                <w:rFonts w:eastAsia="宋体" w:cs="Times New Roman"/>
                <w:i/>
                <w:kern w:val="2"/>
                <w:sz w:val="21"/>
                <w:lang w:eastAsia="zh-CN"/>
              </w:rPr>
              <w:t>/2-BPSK</w:t>
            </w:r>
            <w:r w:rsidRPr="00966F4A">
              <w:rPr>
                <w:rFonts w:eastAsia="宋体" w:cs="Times New Roman" w:hint="eastAsia"/>
                <w:i/>
                <w:kern w:val="2"/>
                <w:sz w:val="21"/>
                <w:lang w:eastAsia="zh-CN"/>
              </w:rPr>
              <w:t xml:space="preserve"> </w:t>
            </w:r>
            <w:r w:rsidRPr="00966F4A">
              <w:rPr>
                <w:rFonts w:eastAsia="宋体" w:cs="Times New Roman"/>
                <w:i/>
                <w:kern w:val="2"/>
                <w:sz w:val="21"/>
                <w:lang w:eastAsia="zh-CN"/>
              </w:rPr>
              <w:t xml:space="preserve">240 </w:t>
            </w:r>
            <w:r w:rsidRPr="00966F4A">
              <w:rPr>
                <w:rFonts w:eastAsia="宋体" w:cs="Times New Roman" w:hint="eastAsia"/>
                <w:i/>
                <w:kern w:val="2"/>
                <w:sz w:val="21"/>
                <w:lang w:eastAsia="zh-CN"/>
              </w:rPr>
              <w:t>(</w:t>
            </w:r>
            <w:r w:rsidRPr="00966F4A">
              <w:rPr>
                <w:rFonts w:eastAsia="宋体" w:cs="Times New Roman"/>
                <w:i/>
                <w:kern w:val="2"/>
                <w:sz w:val="21"/>
                <w:lang w:eastAsia="zh-CN"/>
              </w:rPr>
              <w:t>R = 0.</w:t>
            </w:r>
            <w:r w:rsidRPr="00966F4A">
              <w:rPr>
                <w:rFonts w:eastAsia="宋体" w:cs="Times New Roman" w:hint="eastAsia"/>
                <w:i/>
                <w:kern w:val="2"/>
                <w:sz w:val="21"/>
                <w:lang w:eastAsia="zh-CN"/>
              </w:rPr>
              <w:t>2</w:t>
            </w:r>
            <w:r w:rsidRPr="00966F4A">
              <w:rPr>
                <w:rFonts w:eastAsia="宋体" w:cs="Times New Roman"/>
                <w:i/>
                <w:kern w:val="2"/>
                <w:sz w:val="21"/>
                <w:lang w:eastAsia="zh-CN"/>
              </w:rPr>
              <w:t>3</w:t>
            </w:r>
            <w:r w:rsidRPr="00966F4A">
              <w:rPr>
                <w:rFonts w:eastAsia="宋体" w:cs="Times New Roman" w:hint="eastAsia"/>
                <w:i/>
                <w:kern w:val="2"/>
                <w:sz w:val="21"/>
                <w:lang w:eastAsia="zh-CN"/>
              </w:rPr>
              <w:t xml:space="preserve">), </w:t>
            </w:r>
            <w:r w:rsidRPr="00966F4A">
              <w:rPr>
                <w:rFonts w:eastAsia="宋体" w:cs="Times New Roman"/>
                <w:i/>
                <w:kern w:val="2"/>
                <w:sz w:val="21"/>
                <w:lang w:eastAsia="zh-CN"/>
              </w:rPr>
              <w:t>QPSK 193 (R = 0.19), 16QAM 490 (R = 0.48)</w:t>
            </w:r>
            <w:r w:rsidRPr="00966F4A">
              <w:rPr>
                <w:rFonts w:eastAsia="宋体" w:cs="Times New Roman" w:hint="eastAsia"/>
                <w:i/>
                <w:kern w:val="2"/>
                <w:sz w:val="21"/>
                <w:lang w:eastAsia="zh-CN"/>
              </w:rPr>
              <w:t xml:space="preserve">, </w:t>
            </w:r>
            <w:r w:rsidRPr="00966F4A">
              <w:rPr>
                <w:rFonts w:eastAsia="宋体" w:cs="Times New Roman"/>
                <w:i/>
                <w:kern w:val="2"/>
                <w:sz w:val="21"/>
                <w:lang w:eastAsia="zh-CN"/>
              </w:rPr>
              <w:t>64QAM 873 (R = 0.85) and 256QAM 841 (R = 0.8</w:t>
            </w:r>
            <w:r w:rsidRPr="00966F4A">
              <w:rPr>
                <w:rFonts w:eastAsia="宋体" w:cs="Times New Roman" w:hint="eastAsia"/>
                <w:i/>
                <w:kern w:val="2"/>
                <w:sz w:val="21"/>
                <w:lang w:eastAsia="zh-CN"/>
              </w:rPr>
              <w:t>2</w:t>
            </w:r>
            <w:r w:rsidRPr="00966F4A">
              <w:rPr>
                <w:rFonts w:eastAsia="宋体" w:cs="Times New Roman"/>
                <w:i/>
                <w:kern w:val="2"/>
                <w:sz w:val="21"/>
                <w:lang w:eastAsia="zh-CN"/>
              </w:rPr>
              <w:t>)</w:t>
            </w:r>
            <w:r w:rsidRPr="00966F4A">
              <w:rPr>
                <w:rFonts w:eastAsia="宋体" w:cs="Times New Roman" w:hint="eastAsia"/>
                <w:i/>
                <w:kern w:val="2"/>
                <w:sz w:val="21"/>
                <w:lang w:eastAsia="zh-CN"/>
              </w:rPr>
              <w:t xml:space="preserve"> for PUSCH with </w:t>
            </w:r>
            <w:r w:rsidRPr="00966F4A">
              <w:rPr>
                <w:rFonts w:eastAsia="宋体" w:cs="Times New Roman"/>
                <w:i/>
                <w:kern w:val="2"/>
                <w:sz w:val="21"/>
                <w:lang w:eastAsia="zh-CN"/>
              </w:rPr>
              <w:t>transform precoding</w:t>
            </w:r>
            <w:r w:rsidRPr="00966F4A">
              <w:rPr>
                <w:rFonts w:eastAsia="宋体" w:cs="Times New Roman" w:hint="eastAsia"/>
                <w:i/>
                <w:kern w:val="2"/>
                <w:sz w:val="21"/>
                <w:lang w:eastAsia="zh-CN"/>
              </w:rPr>
              <w:t>.</w:t>
            </w:r>
          </w:p>
          <w:p w:rsidR="004077BD" w:rsidRPr="00966F4A" w:rsidRDefault="004077BD" w:rsidP="004077BD">
            <w:pPr>
              <w:tabs>
                <w:tab w:val="center" w:pos="4536"/>
              </w:tabs>
              <w:snapToGrid w:val="0"/>
              <w:spacing w:before="0" w:line="240" w:lineRule="auto"/>
              <w:jc w:val="both"/>
              <w:rPr>
                <w:rFonts w:eastAsia="宋体" w:cs="Times New Roman"/>
                <w:i/>
                <w:sz w:val="21"/>
                <w:szCs w:val="21"/>
                <w:lang w:eastAsia="zh-CN"/>
              </w:rPr>
            </w:pPr>
            <w:r w:rsidRPr="00966F4A">
              <w:rPr>
                <w:rFonts w:eastAsia="宋体" w:cs="Times New Roman" w:hint="eastAsia"/>
                <w:b/>
                <w:i/>
                <w:sz w:val="21"/>
                <w:szCs w:val="21"/>
                <w:u w:val="single"/>
                <w:lang w:eastAsia="zh-CN"/>
              </w:rPr>
              <w:t>Proposal 6</w:t>
            </w:r>
            <w:r w:rsidRPr="00966F4A">
              <w:rPr>
                <w:rFonts w:eastAsia="宋体" w:cs="Times New Roman" w:hint="eastAsia"/>
                <w:b/>
                <w:i/>
                <w:sz w:val="21"/>
                <w:szCs w:val="21"/>
                <w:lang w:eastAsia="zh-CN"/>
              </w:rPr>
              <w:t xml:space="preserve">: </w:t>
            </w:r>
            <w:r w:rsidRPr="00966F4A">
              <w:rPr>
                <w:rFonts w:eastAsia="宋体" w:cs="Times New Roman" w:hint="eastAsia"/>
                <w:i/>
                <w:sz w:val="21"/>
                <w:szCs w:val="21"/>
                <w:lang w:eastAsia="zh-CN"/>
              </w:rPr>
              <w:t>F</w:t>
            </w:r>
            <w:r w:rsidRPr="00966F4A">
              <w:rPr>
                <w:rFonts w:eastAsia="宋体" w:cs="Times New Roman"/>
                <w:i/>
                <w:sz w:val="21"/>
                <w:szCs w:val="21"/>
                <w:lang w:eastAsia="zh-CN"/>
              </w:rPr>
              <w:t>ull RB allocation</w:t>
            </w:r>
            <w:r w:rsidRPr="00966F4A">
              <w:rPr>
                <w:rFonts w:eastAsia="宋体" w:cs="Times New Roman" w:hint="eastAsia"/>
                <w:i/>
                <w:sz w:val="21"/>
                <w:szCs w:val="21"/>
                <w:lang w:eastAsia="zh-CN"/>
              </w:rPr>
              <w:t xml:space="preserve"> is used</w:t>
            </w:r>
            <w:r w:rsidRPr="00966F4A">
              <w:rPr>
                <w:rFonts w:eastAsia="宋体" w:cs="Times New Roman"/>
                <w:i/>
                <w:sz w:val="21"/>
                <w:szCs w:val="21"/>
                <w:lang w:eastAsia="zh-CN"/>
              </w:rPr>
              <w:t xml:space="preserve"> as baseline</w:t>
            </w:r>
            <w:r w:rsidRPr="00966F4A">
              <w:rPr>
                <w:rFonts w:eastAsia="宋体" w:cs="Times New Roman" w:hint="eastAsia"/>
                <w:i/>
                <w:sz w:val="21"/>
                <w:szCs w:val="21"/>
                <w:lang w:eastAsia="zh-CN"/>
              </w:rPr>
              <w:t>, and p</w:t>
            </w:r>
            <w:r w:rsidRPr="00966F4A">
              <w:rPr>
                <w:rFonts w:eastAsia="宋体" w:cs="Times New Roman"/>
                <w:i/>
                <w:sz w:val="21"/>
                <w:szCs w:val="21"/>
                <w:lang w:eastAsia="zh-CN"/>
              </w:rPr>
              <w:t xml:space="preserve">artial PRB allocation can be added later </w:t>
            </w:r>
            <w:r w:rsidRPr="00966F4A">
              <w:rPr>
                <w:rFonts w:eastAsia="宋体" w:cs="Times New Roman" w:hint="eastAsia"/>
                <w:i/>
                <w:sz w:val="21"/>
                <w:szCs w:val="21"/>
                <w:lang w:eastAsia="zh-CN"/>
              </w:rPr>
              <w:t>if</w:t>
            </w:r>
            <w:r w:rsidRPr="00966F4A">
              <w:rPr>
                <w:rFonts w:eastAsia="宋体" w:cs="Times New Roman"/>
                <w:i/>
                <w:sz w:val="21"/>
                <w:szCs w:val="21"/>
                <w:lang w:eastAsia="zh-CN"/>
              </w:rPr>
              <w:t xml:space="preserve"> the necessity is identified.</w:t>
            </w:r>
          </w:p>
          <w:p w:rsidR="004077BD" w:rsidRPr="00966F4A" w:rsidRDefault="004077BD" w:rsidP="004077BD">
            <w:pPr>
              <w:tabs>
                <w:tab w:val="center" w:pos="4536"/>
              </w:tabs>
              <w:snapToGrid w:val="0"/>
              <w:spacing w:before="0" w:line="240" w:lineRule="auto"/>
              <w:jc w:val="both"/>
              <w:rPr>
                <w:rFonts w:eastAsia="宋体" w:cs="Times New Roman"/>
                <w:b/>
                <w:i/>
                <w:sz w:val="21"/>
                <w:szCs w:val="21"/>
                <w:lang w:eastAsia="zh-CN"/>
              </w:rPr>
            </w:pPr>
            <w:r w:rsidRPr="00966F4A">
              <w:rPr>
                <w:rFonts w:eastAsia="宋体" w:cs="Times New Roman" w:hint="eastAsia"/>
                <w:b/>
                <w:i/>
                <w:sz w:val="21"/>
                <w:szCs w:val="21"/>
                <w:u w:val="single"/>
                <w:lang w:eastAsia="zh-CN"/>
              </w:rPr>
              <w:t>Proposal 7</w:t>
            </w:r>
            <w:r w:rsidRPr="00966F4A">
              <w:rPr>
                <w:rFonts w:eastAsia="宋体" w:cs="Times New Roman" w:hint="eastAsia"/>
                <w:b/>
                <w:i/>
                <w:sz w:val="21"/>
                <w:szCs w:val="21"/>
                <w:lang w:eastAsia="zh-CN"/>
              </w:rPr>
              <w:t xml:space="preserve">: </w:t>
            </w:r>
            <w:r w:rsidRPr="00966F4A">
              <w:rPr>
                <w:rFonts w:eastAsia="宋体" w:cs="Times New Roman" w:hint="eastAsia"/>
                <w:i/>
                <w:sz w:val="21"/>
                <w:szCs w:val="21"/>
                <w:lang w:eastAsia="zh-CN"/>
              </w:rPr>
              <w:t xml:space="preserve">In </w:t>
            </w:r>
            <w:r w:rsidRPr="00966F4A">
              <w:rPr>
                <w:rFonts w:eastAsia="宋体" w:cs="Times New Roman"/>
                <w:i/>
                <w:sz w:val="21"/>
                <w:szCs w:val="21"/>
                <w:lang w:eastAsia="zh-CN"/>
              </w:rPr>
              <w:t>addition</w:t>
            </w:r>
            <w:r w:rsidRPr="00966F4A">
              <w:rPr>
                <w:rFonts w:eastAsia="宋体" w:cs="Times New Roman" w:hint="eastAsia"/>
                <w:i/>
                <w:sz w:val="21"/>
                <w:szCs w:val="21"/>
                <w:lang w:eastAsia="zh-CN"/>
              </w:rPr>
              <w:t xml:space="preserve"> to</w:t>
            </w:r>
            <w:r w:rsidRPr="00966F4A">
              <w:rPr>
                <w:rFonts w:eastAsia="宋体" w:cs="Times New Roman" w:hint="eastAsia"/>
                <w:b/>
                <w:i/>
                <w:sz w:val="21"/>
                <w:szCs w:val="21"/>
                <w:lang w:eastAsia="zh-CN"/>
              </w:rPr>
              <w:t xml:space="preserve"> </w:t>
            </w:r>
            <w:r w:rsidRPr="00966F4A">
              <w:rPr>
                <w:rFonts w:eastAsia="宋体" w:cs="Times New Roman"/>
                <w:i/>
                <w:sz w:val="21"/>
                <w:szCs w:val="21"/>
                <w:lang w:eastAsia="zh-CN"/>
              </w:rPr>
              <w:t>slot based transmission</w:t>
            </w:r>
            <w:r w:rsidRPr="00966F4A">
              <w:rPr>
                <w:rFonts w:eastAsia="宋体" w:cs="Times New Roman" w:hint="eastAsia"/>
                <w:i/>
                <w:sz w:val="21"/>
                <w:szCs w:val="21"/>
                <w:lang w:eastAsia="zh-CN"/>
              </w:rPr>
              <w:t xml:space="preserve">, also cover </w:t>
            </w:r>
            <w:r w:rsidRPr="00966F4A">
              <w:rPr>
                <w:rFonts w:eastAsia="宋体" w:cs="Times New Roman"/>
                <w:i/>
                <w:sz w:val="21"/>
                <w:szCs w:val="21"/>
                <w:lang w:eastAsia="zh-CN"/>
              </w:rPr>
              <w:t>non-slot based transmission</w:t>
            </w:r>
            <w:r w:rsidRPr="00966F4A">
              <w:rPr>
                <w:rFonts w:eastAsia="宋体" w:cs="Times New Roman" w:hint="eastAsia"/>
                <w:i/>
                <w:sz w:val="21"/>
                <w:szCs w:val="21"/>
                <w:lang w:eastAsia="zh-CN"/>
              </w:rPr>
              <w:t>.</w:t>
            </w:r>
          </w:p>
          <w:p w:rsidR="004077BD" w:rsidRPr="00966F4A" w:rsidRDefault="004077BD" w:rsidP="004077BD">
            <w:pPr>
              <w:tabs>
                <w:tab w:val="center" w:pos="4536"/>
              </w:tabs>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8</w:t>
            </w:r>
            <w:r w:rsidRPr="00966F4A">
              <w:rPr>
                <w:rFonts w:eastAsia="宋体" w:cs="Times New Roman" w:hint="eastAsia"/>
                <w:b/>
                <w:i/>
                <w:sz w:val="21"/>
                <w:szCs w:val="24"/>
                <w:lang w:eastAsia="zh-CN"/>
              </w:rPr>
              <w:t xml:space="preserve">: </w:t>
            </w:r>
            <w:r w:rsidRPr="00966F4A">
              <w:rPr>
                <w:rFonts w:eastAsia="宋体" w:cs="Times New Roman" w:hint="eastAsia"/>
                <w:i/>
                <w:sz w:val="21"/>
                <w:szCs w:val="21"/>
                <w:lang w:eastAsia="zh-CN"/>
              </w:rPr>
              <w:t xml:space="preserve">If time permits, </w:t>
            </w:r>
            <w:r w:rsidRPr="00966F4A">
              <w:rPr>
                <w:rFonts w:eastAsia="宋体" w:cs="Times New Roman" w:hint="eastAsia"/>
                <w:i/>
                <w:sz w:val="21"/>
                <w:szCs w:val="24"/>
                <w:lang w:eastAsia="zh-CN"/>
              </w:rPr>
              <w:t>cover the requirements for UCI</w:t>
            </w:r>
            <w:r w:rsidRPr="00966F4A">
              <w:rPr>
                <w:rFonts w:eastAsia="宋体" w:cs="Times New Roman"/>
                <w:i/>
                <w:sz w:val="21"/>
                <w:szCs w:val="24"/>
                <w:lang w:eastAsia="zh-CN"/>
              </w:rPr>
              <w:t xml:space="preserve"> multiplexed on PUSCH</w:t>
            </w:r>
            <w:r w:rsidRPr="00966F4A">
              <w:rPr>
                <w:rFonts w:eastAsia="宋体" w:cs="Times New Roman" w:hint="eastAsia"/>
                <w:i/>
                <w:sz w:val="21"/>
                <w:szCs w:val="24"/>
                <w:lang w:eastAsia="zh-CN"/>
              </w:rPr>
              <w:t>.</w:t>
            </w:r>
          </w:p>
          <w:p w:rsidR="004077BD" w:rsidRPr="00966F4A" w:rsidRDefault="004077BD" w:rsidP="004077BD">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9</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Discuss </w:t>
            </w:r>
            <w:r w:rsidRPr="00966F4A">
              <w:rPr>
                <w:rFonts w:eastAsia="宋体" w:cs="Times New Roman"/>
                <w:i/>
                <w:sz w:val="21"/>
                <w:szCs w:val="24"/>
                <w:lang w:eastAsia="zh-CN"/>
              </w:rPr>
              <w:t>whether to cover extended CP for 60</w:t>
            </w:r>
            <w:r w:rsidRPr="00966F4A">
              <w:rPr>
                <w:rFonts w:eastAsia="宋体" w:cs="Times New Roman" w:hint="eastAsia"/>
                <w:i/>
                <w:sz w:val="21"/>
                <w:szCs w:val="24"/>
                <w:lang w:eastAsia="zh-CN"/>
              </w:rPr>
              <w:t xml:space="preserve"> </w:t>
            </w:r>
            <w:r w:rsidRPr="00966F4A">
              <w:rPr>
                <w:rFonts w:eastAsia="宋体" w:cs="Times New Roman"/>
                <w:i/>
                <w:sz w:val="21"/>
                <w:szCs w:val="24"/>
                <w:lang w:eastAsia="zh-CN"/>
              </w:rPr>
              <w:t>kHz sub-carrier spacing.</w:t>
            </w:r>
          </w:p>
          <w:p w:rsidR="004077BD" w:rsidRPr="00966F4A" w:rsidRDefault="004077BD" w:rsidP="004077BD">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10</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Discuss the </w:t>
            </w:r>
            <w:r w:rsidRPr="00966F4A">
              <w:rPr>
                <w:rFonts w:eastAsia="宋体" w:cs="Times New Roman"/>
                <w:i/>
                <w:sz w:val="21"/>
                <w:szCs w:val="24"/>
                <w:lang w:eastAsia="zh-CN"/>
              </w:rPr>
              <w:t>DMRS</w:t>
            </w:r>
            <w:r w:rsidRPr="00966F4A">
              <w:rPr>
                <w:rFonts w:eastAsia="宋体" w:cs="Times New Roman" w:hint="eastAsia"/>
                <w:i/>
                <w:sz w:val="21"/>
                <w:szCs w:val="24"/>
                <w:lang w:eastAsia="zh-CN"/>
              </w:rPr>
              <w:t xml:space="preserve"> configuration later when the </w:t>
            </w:r>
            <w:r w:rsidRPr="00966F4A">
              <w:rPr>
                <w:rFonts w:eastAsia="宋体" w:cs="Times New Roman"/>
                <w:i/>
                <w:sz w:val="21"/>
                <w:szCs w:val="24"/>
                <w:lang w:eastAsia="zh-CN"/>
              </w:rPr>
              <w:t>propagation conditions</w:t>
            </w:r>
            <w:r w:rsidRPr="00966F4A">
              <w:rPr>
                <w:rFonts w:eastAsia="宋体" w:cs="Times New Roman" w:hint="eastAsia"/>
                <w:i/>
                <w:sz w:val="21"/>
                <w:szCs w:val="24"/>
                <w:lang w:eastAsia="zh-CN"/>
              </w:rPr>
              <w:t xml:space="preserve"> are decided</w:t>
            </w:r>
            <w:r w:rsidRPr="00966F4A">
              <w:rPr>
                <w:rFonts w:eastAsia="宋体" w:cs="Times New Roman"/>
                <w:i/>
                <w:sz w:val="21"/>
                <w:szCs w:val="24"/>
                <w:lang w:eastAsia="zh-CN"/>
              </w:rPr>
              <w:t>.</w:t>
            </w:r>
          </w:p>
        </w:tc>
      </w:tr>
      <w:tr w:rsidR="004077BD" w:rsidRPr="00966F4A" w:rsidTr="004077BD">
        <w:trPr>
          <w:trHeight w:val="699"/>
          <w:jc w:val="center"/>
        </w:trPr>
        <w:tc>
          <w:tcPr>
            <w:tcW w:w="0" w:type="auto"/>
            <w:shd w:val="clear" w:color="auto" w:fill="auto"/>
            <w:hideMark/>
          </w:tcPr>
          <w:p w:rsidR="004077BD" w:rsidRPr="00966F4A" w:rsidRDefault="00C1664E" w:rsidP="004077BD">
            <w:pPr>
              <w:spacing w:before="0" w:after="0"/>
              <w:rPr>
                <w:rFonts w:ascii="Arial" w:hAnsi="Arial" w:cs="Arial"/>
                <w:b/>
                <w:bCs/>
                <w:color w:val="0000FF"/>
                <w:sz w:val="16"/>
                <w:szCs w:val="16"/>
                <w:u w:val="single"/>
              </w:rPr>
            </w:pPr>
            <w:hyperlink r:id="rId16" w:history="1">
              <w:r w:rsidR="004077BD" w:rsidRPr="00966F4A">
                <w:rPr>
                  <w:rStyle w:val="Hyperlink"/>
                  <w:rFonts w:cs="Arial"/>
                  <w:b/>
                  <w:bCs/>
                  <w:color w:val="0000FF"/>
                  <w:sz w:val="16"/>
                  <w:szCs w:val="16"/>
                </w:rPr>
                <w:t>R4-1806425</w:t>
              </w:r>
            </w:hyperlink>
          </w:p>
          <w:p w:rsidR="00755CA9" w:rsidRPr="00966F4A" w:rsidRDefault="00755CA9" w:rsidP="004077BD">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hideMark/>
          </w:tcPr>
          <w:p w:rsidR="00755CA9" w:rsidRPr="00966F4A" w:rsidRDefault="00755CA9"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BS demodulation requirements for NR FR1</w:t>
            </w:r>
          </w:p>
        </w:tc>
        <w:tc>
          <w:tcPr>
            <w:tcW w:w="0" w:type="auto"/>
            <w:shd w:val="clear" w:color="auto" w:fill="auto"/>
            <w:hideMark/>
          </w:tcPr>
          <w:p w:rsidR="00755CA9" w:rsidRPr="00966F4A" w:rsidRDefault="00755CA9"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Samsung</w:t>
            </w:r>
          </w:p>
        </w:tc>
        <w:tc>
          <w:tcPr>
            <w:tcW w:w="0" w:type="auto"/>
          </w:tcPr>
          <w:p w:rsidR="004077BD" w:rsidRPr="00966F4A" w:rsidRDefault="004077BD" w:rsidP="004077BD">
            <w:pPr>
              <w:spacing w:before="0" w:after="160" w:line="256" w:lineRule="auto"/>
              <w:jc w:val="both"/>
              <w:rPr>
                <w:rFonts w:eastAsia="DengXian" w:cs="Times New Roman"/>
                <w:b/>
                <w:lang w:eastAsia="zh-CN"/>
              </w:rPr>
            </w:pPr>
            <w:r w:rsidRPr="00966F4A">
              <w:rPr>
                <w:rFonts w:eastAsia="DengXian" w:cs="Times New Roman"/>
                <w:b/>
              </w:rPr>
              <w:t xml:space="preserve">Proposal </w:t>
            </w:r>
            <w:r w:rsidRPr="00966F4A">
              <w:rPr>
                <w:rFonts w:eastAsia="DengXian" w:cs="Times New Roman" w:hint="eastAsia"/>
                <w:b/>
                <w:lang w:eastAsia="zh-CN"/>
              </w:rPr>
              <w:t xml:space="preserve">3: For UL PUSCH waveform, only CP-OFDM is </w:t>
            </w:r>
            <w:r w:rsidRPr="00966F4A">
              <w:rPr>
                <w:rFonts w:eastAsia="DengXian" w:cs="Times New Roman"/>
                <w:b/>
                <w:lang w:eastAsia="zh-CN"/>
              </w:rPr>
              <w:t>introduce</w:t>
            </w:r>
            <w:r w:rsidRPr="00966F4A">
              <w:rPr>
                <w:rFonts w:eastAsia="DengXian" w:cs="Times New Roman" w:hint="eastAsia"/>
                <w:b/>
                <w:lang w:eastAsia="zh-CN"/>
              </w:rPr>
              <w:t>d to performance test.</w:t>
            </w:r>
          </w:p>
          <w:p w:rsidR="00755CA9" w:rsidRPr="00966F4A" w:rsidRDefault="004077BD" w:rsidP="004077BD">
            <w:pPr>
              <w:spacing w:before="0" w:after="160" w:line="256" w:lineRule="auto"/>
              <w:jc w:val="both"/>
              <w:rPr>
                <w:rFonts w:eastAsia="DengXian" w:cs="Times New Roman"/>
                <w:b/>
                <w:lang w:eastAsia="zh-CN"/>
              </w:rPr>
            </w:pPr>
            <w:r w:rsidRPr="00966F4A">
              <w:rPr>
                <w:rFonts w:eastAsia="DengXian" w:cs="Times New Roman"/>
                <w:b/>
              </w:rPr>
              <w:t xml:space="preserve">Proposal </w:t>
            </w:r>
            <w:r w:rsidRPr="00966F4A">
              <w:rPr>
                <w:rFonts w:eastAsia="DengXian" w:cs="Times New Roman" w:hint="eastAsia"/>
                <w:b/>
                <w:lang w:eastAsia="zh-CN"/>
              </w:rPr>
              <w:t xml:space="preserve">4: For UL PUSCH RS, only Type1 DRMS with the maximum of 2symbols is introduced to </w:t>
            </w:r>
            <w:r w:rsidRPr="00966F4A">
              <w:rPr>
                <w:rFonts w:eastAsia="DengXian" w:cs="Times New Roman"/>
                <w:b/>
                <w:lang w:eastAsia="zh-CN"/>
              </w:rPr>
              <w:t>performance</w:t>
            </w:r>
            <w:r w:rsidRPr="00966F4A">
              <w:rPr>
                <w:rFonts w:eastAsia="DengXian" w:cs="Times New Roman" w:hint="eastAsia"/>
                <w:b/>
                <w:lang w:eastAsia="zh-CN"/>
              </w:rPr>
              <w:t xml:space="preserve"> test.</w:t>
            </w:r>
          </w:p>
        </w:tc>
      </w:tr>
      <w:tr w:rsidR="004077BD" w:rsidRPr="00966F4A" w:rsidTr="004077BD">
        <w:trPr>
          <w:trHeight w:val="540"/>
          <w:jc w:val="center"/>
        </w:trPr>
        <w:tc>
          <w:tcPr>
            <w:tcW w:w="0" w:type="auto"/>
            <w:shd w:val="clear" w:color="auto" w:fill="auto"/>
          </w:tcPr>
          <w:p w:rsidR="004077BD" w:rsidRPr="00966F4A" w:rsidRDefault="00C1664E" w:rsidP="004077BD">
            <w:pPr>
              <w:spacing w:before="0" w:after="0"/>
              <w:rPr>
                <w:rFonts w:ascii="Arial" w:hAnsi="Arial" w:cs="Arial"/>
                <w:b/>
                <w:bCs/>
                <w:color w:val="0000FF"/>
                <w:sz w:val="16"/>
                <w:szCs w:val="16"/>
                <w:u w:val="single"/>
              </w:rPr>
            </w:pPr>
            <w:hyperlink r:id="rId17" w:history="1">
              <w:r w:rsidR="004077BD" w:rsidRPr="00966F4A">
                <w:rPr>
                  <w:rStyle w:val="Hyperlink"/>
                  <w:rFonts w:cs="Arial"/>
                  <w:b/>
                  <w:bCs/>
                  <w:color w:val="0000FF"/>
                  <w:sz w:val="16"/>
                  <w:szCs w:val="16"/>
                </w:rPr>
                <w:t>R4-1806650</w:t>
              </w:r>
            </w:hyperlink>
          </w:p>
          <w:p w:rsidR="00755CA9" w:rsidRPr="00966F4A" w:rsidRDefault="00755CA9" w:rsidP="004077BD">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tcPr>
          <w:p w:rsidR="00755CA9" w:rsidRPr="00966F4A" w:rsidRDefault="004077BD"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On open issues for NR PUSCH demodulation</w:t>
            </w:r>
          </w:p>
        </w:tc>
        <w:tc>
          <w:tcPr>
            <w:tcW w:w="0" w:type="auto"/>
            <w:shd w:val="clear" w:color="auto" w:fill="auto"/>
            <w:hideMark/>
          </w:tcPr>
          <w:p w:rsidR="00755CA9" w:rsidRPr="00966F4A" w:rsidRDefault="00755CA9"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Nokia, Nokia Shanghai Bell</w:t>
            </w:r>
          </w:p>
        </w:tc>
        <w:tc>
          <w:tcPr>
            <w:tcW w:w="0" w:type="auto"/>
          </w:tcPr>
          <w:p w:rsidR="004077BD" w:rsidRPr="00966F4A" w:rsidRDefault="00702FB2" w:rsidP="004077BD">
            <w:pPr>
              <w:spacing w:before="0" w:after="160"/>
              <w:rPr>
                <w:b/>
                <w:lang w:val="en-GB"/>
              </w:rPr>
            </w:pPr>
            <w:r>
              <w:fldChar w:fldCharType="begin"/>
            </w:r>
            <w:r>
              <w:instrText xml:space="preserve"> REF _Ref513224791 \r \h  \* MERGEFORMAT </w:instrText>
            </w:r>
            <w:r>
              <w:fldChar w:fldCharType="separate"/>
            </w:r>
            <w:r w:rsidR="004077BD" w:rsidRPr="00966F4A">
              <w:rPr>
                <w:b/>
                <w:lang w:val="en-GB"/>
              </w:rPr>
              <w:t>Proposal 1:</w:t>
            </w:r>
            <w:r>
              <w:fldChar w:fldCharType="end"/>
            </w:r>
            <w:r w:rsidR="004077BD" w:rsidRPr="00966F4A">
              <w:rPr>
                <w:b/>
                <w:lang w:val="en-GB"/>
              </w:rPr>
              <w:t xml:space="preserve"> </w:t>
            </w:r>
            <w:r>
              <w:fldChar w:fldCharType="begin"/>
            </w:r>
            <w:r>
              <w:instrText xml:space="preserve"> REF _Ref513224791 \h  \* MERGEFORMAT </w:instrText>
            </w:r>
            <w:r>
              <w:fldChar w:fldCharType="separate"/>
            </w:r>
            <w:r w:rsidR="004077BD" w:rsidRPr="00966F4A">
              <w:rPr>
                <w:b/>
              </w:rPr>
              <w:t>In Rel-15, RAN4 only defines basic PUSCH performance requirements in fading channels for BS demodulation work.</w:t>
            </w:r>
            <w:r>
              <w:fldChar w:fldCharType="end"/>
            </w:r>
          </w:p>
          <w:p w:rsidR="004077BD" w:rsidRPr="00966F4A" w:rsidRDefault="00702FB2" w:rsidP="004077BD">
            <w:pPr>
              <w:spacing w:before="0" w:after="160"/>
              <w:rPr>
                <w:b/>
                <w:lang w:val="en-GB"/>
              </w:rPr>
            </w:pPr>
            <w:r>
              <w:fldChar w:fldCharType="begin"/>
            </w:r>
            <w:r>
              <w:instrText xml:space="preserve"> REF _Ref513224793 \r \h  \* MERGEFORMAT </w:instrText>
            </w:r>
            <w:r>
              <w:fldChar w:fldCharType="separate"/>
            </w:r>
            <w:r w:rsidR="004077BD" w:rsidRPr="00966F4A">
              <w:rPr>
                <w:b/>
                <w:lang w:val="en-GB"/>
              </w:rPr>
              <w:t>Proposal 2:</w:t>
            </w:r>
            <w:r>
              <w:fldChar w:fldCharType="end"/>
            </w:r>
            <w:r w:rsidR="004077BD" w:rsidRPr="00966F4A">
              <w:rPr>
                <w:b/>
                <w:lang w:val="en-GB"/>
              </w:rPr>
              <w:t xml:space="preserve"> </w:t>
            </w:r>
            <w:r>
              <w:fldChar w:fldCharType="begin"/>
            </w:r>
            <w:r>
              <w:instrText xml:space="preserve"> REF _Ref513224793 \h  \* MERGEFORMAT </w:instrText>
            </w:r>
            <w:r>
              <w:fldChar w:fldCharType="separate"/>
            </w:r>
            <w:r w:rsidR="004077BD" w:rsidRPr="00966F4A">
              <w:rPr>
                <w:b/>
                <w:iCs/>
              </w:rPr>
              <w:t xml:space="preserve">PUSCH requirements for CP-OFDM are defined for FR1 and FR2. </w:t>
            </w:r>
            <w:r w:rsidR="004077BD" w:rsidRPr="00966F4A">
              <w:rPr>
                <w:b/>
              </w:rPr>
              <w:t>Optional</w:t>
            </w:r>
            <w:r w:rsidR="004077BD" w:rsidRPr="00966F4A">
              <w:rPr>
                <w:b/>
                <w:iCs/>
              </w:rPr>
              <w:t xml:space="preserve"> requirements for SC-FDM are defined </w:t>
            </w:r>
            <w:r w:rsidR="004077BD" w:rsidRPr="00966F4A">
              <w:rPr>
                <w:b/>
              </w:rPr>
              <w:t>for FR2.</w:t>
            </w:r>
            <w:r>
              <w:fldChar w:fldCharType="end"/>
            </w:r>
          </w:p>
          <w:p w:rsidR="004077BD" w:rsidRPr="00966F4A" w:rsidRDefault="00702FB2" w:rsidP="004077BD">
            <w:pPr>
              <w:spacing w:before="0" w:after="160"/>
              <w:rPr>
                <w:b/>
                <w:lang w:val="en-GB"/>
              </w:rPr>
            </w:pPr>
            <w:r>
              <w:fldChar w:fldCharType="begin"/>
            </w:r>
            <w:r>
              <w:instrText xml:space="preserve"> REF _Ref510356121 \r \h  \* MERGEFORMAT </w:instrText>
            </w:r>
            <w:r>
              <w:fldChar w:fldCharType="separate"/>
            </w:r>
            <w:r w:rsidR="004077BD" w:rsidRPr="00966F4A">
              <w:rPr>
                <w:b/>
                <w:lang w:val="en-GB"/>
              </w:rPr>
              <w:t>Proposal 3:</w:t>
            </w:r>
            <w:r>
              <w:fldChar w:fldCharType="end"/>
            </w:r>
            <w:r w:rsidR="004077BD" w:rsidRPr="00966F4A">
              <w:rPr>
                <w:b/>
                <w:lang w:val="en-GB"/>
              </w:rPr>
              <w:t xml:space="preserve"> </w:t>
            </w:r>
            <w:r>
              <w:fldChar w:fldCharType="begin"/>
            </w:r>
            <w:r>
              <w:instrText xml:space="preserve"> REF _Ref510356121 \h  \* MERGEFORMAT </w:instrText>
            </w:r>
            <w:r>
              <w:fldChar w:fldCharType="separate"/>
            </w:r>
            <w:r w:rsidR="004077BD" w:rsidRPr="00966F4A">
              <w:rPr>
                <w:b/>
                <w:iCs/>
              </w:rPr>
              <w:t xml:space="preserve">PUSCH performance requirements are only defined for codebook based transmission scheme with 1Tx and 2Tx. </w:t>
            </w:r>
            <w:bookmarkStart w:id="9" w:name="_Hlk514426958"/>
            <w:r w:rsidR="004077BD" w:rsidRPr="00966F4A">
              <w:rPr>
                <w:b/>
                <w:iCs/>
              </w:rPr>
              <w:t>For 2Tx, requirements are defined for both 1-layer and 2-layer transmission.</w:t>
            </w:r>
            <w:bookmarkEnd w:id="9"/>
            <w:r>
              <w:fldChar w:fldCharType="end"/>
            </w:r>
          </w:p>
          <w:p w:rsidR="004077BD" w:rsidRPr="00966F4A" w:rsidRDefault="00702FB2" w:rsidP="004077BD">
            <w:pPr>
              <w:spacing w:before="0" w:after="160"/>
              <w:rPr>
                <w:b/>
                <w:lang w:val="en-GB"/>
              </w:rPr>
            </w:pPr>
            <w:r>
              <w:fldChar w:fldCharType="begin"/>
            </w:r>
            <w:r>
              <w:instrText xml:space="preserve"> REF _Ref510356122 \r \h  \* MERGEFORMAT </w:instrText>
            </w:r>
            <w:r>
              <w:fldChar w:fldCharType="separate"/>
            </w:r>
            <w:r w:rsidR="004077BD" w:rsidRPr="00966F4A">
              <w:rPr>
                <w:b/>
                <w:lang w:val="en-GB"/>
              </w:rPr>
              <w:t>Proposal 4:</w:t>
            </w:r>
            <w:r>
              <w:fldChar w:fldCharType="end"/>
            </w:r>
            <w:r w:rsidR="004077BD" w:rsidRPr="00966F4A">
              <w:rPr>
                <w:b/>
                <w:lang w:val="en-GB"/>
              </w:rPr>
              <w:t xml:space="preserve"> </w:t>
            </w:r>
            <w:r>
              <w:fldChar w:fldCharType="begin"/>
            </w:r>
            <w:r>
              <w:instrText xml:space="preserve"> REF _Ref510356122 \h  \* MERGEFORMAT </w:instrText>
            </w:r>
            <w:r>
              <w:fldChar w:fldCharType="separate"/>
            </w:r>
            <w:r w:rsidR="004077BD" w:rsidRPr="00966F4A">
              <w:rPr>
                <w:b/>
                <w:iCs/>
                <w:szCs w:val="18"/>
              </w:rPr>
              <w:t>The performance requirements are only defined for DMRS type 1 without additional DMRS.</w:t>
            </w:r>
            <w:r>
              <w:fldChar w:fldCharType="end"/>
            </w:r>
          </w:p>
          <w:p w:rsidR="004077BD" w:rsidRPr="00966F4A" w:rsidRDefault="00702FB2" w:rsidP="004077BD">
            <w:pPr>
              <w:spacing w:before="0" w:after="160"/>
              <w:rPr>
                <w:b/>
                <w:lang w:val="en-GB"/>
              </w:rPr>
            </w:pPr>
            <w:r>
              <w:fldChar w:fldCharType="begin"/>
            </w:r>
            <w:r>
              <w:instrText xml:space="preserve"> REF _Ref513224796 \r \h  \* MERGEFORMAT </w:instrText>
            </w:r>
            <w:r>
              <w:fldChar w:fldCharType="separate"/>
            </w:r>
            <w:r w:rsidR="004077BD" w:rsidRPr="00966F4A">
              <w:rPr>
                <w:b/>
                <w:lang w:val="en-GB"/>
              </w:rPr>
              <w:t>Proposal 5:</w:t>
            </w:r>
            <w:r>
              <w:fldChar w:fldCharType="end"/>
            </w:r>
            <w:r w:rsidR="004077BD" w:rsidRPr="00966F4A">
              <w:rPr>
                <w:b/>
                <w:lang w:val="en-GB"/>
              </w:rPr>
              <w:t xml:space="preserve"> </w:t>
            </w:r>
            <w:r>
              <w:fldChar w:fldCharType="begin"/>
            </w:r>
            <w:r>
              <w:instrText xml:space="preserve"> REF _Ref513224796 \h  \* MERGEFORMAT </w:instrText>
            </w:r>
            <w:r>
              <w:fldChar w:fldCharType="separate"/>
            </w:r>
            <w:r w:rsidR="004077BD" w:rsidRPr="00966F4A">
              <w:rPr>
                <w:b/>
                <w:iCs/>
                <w:szCs w:val="18"/>
              </w:rPr>
              <w:t xml:space="preserve">Phase noise is not explicitly modeled in the FR2 </w:t>
            </w:r>
            <w:r w:rsidR="004077BD" w:rsidRPr="00966F4A">
              <w:rPr>
                <w:b/>
                <w:iCs/>
                <w:szCs w:val="18"/>
              </w:rPr>
              <w:lastRenderedPageBreak/>
              <w:t>performance requirements.</w:t>
            </w:r>
            <w:r>
              <w:fldChar w:fldCharType="end"/>
            </w:r>
          </w:p>
          <w:p w:rsidR="004077BD" w:rsidRPr="00966F4A" w:rsidRDefault="00702FB2" w:rsidP="004077BD">
            <w:pPr>
              <w:spacing w:before="0" w:after="160"/>
              <w:rPr>
                <w:b/>
                <w:lang w:val="en-GB"/>
              </w:rPr>
            </w:pPr>
            <w:r>
              <w:fldChar w:fldCharType="begin"/>
            </w:r>
            <w:r>
              <w:instrText xml:space="preserve"> REF _Ref510356124 \r \h  \* MERGEFORMAT </w:instrText>
            </w:r>
            <w:r>
              <w:fldChar w:fldCharType="separate"/>
            </w:r>
            <w:r w:rsidR="004077BD" w:rsidRPr="00966F4A">
              <w:rPr>
                <w:b/>
                <w:lang w:val="en-GB"/>
              </w:rPr>
              <w:t>Proposal 6:</w:t>
            </w:r>
            <w:r>
              <w:fldChar w:fldCharType="end"/>
            </w:r>
            <w:r w:rsidR="004077BD" w:rsidRPr="00966F4A">
              <w:rPr>
                <w:b/>
                <w:lang w:val="en-GB"/>
              </w:rPr>
              <w:t xml:space="preserve"> </w:t>
            </w:r>
            <w:r>
              <w:fldChar w:fldCharType="begin"/>
            </w:r>
            <w:r>
              <w:instrText xml:space="preserve"> REF _Ref510356124 \h  \* MERGEFORMAT </w:instrText>
            </w:r>
            <w:r>
              <w:fldChar w:fldCharType="separate"/>
            </w:r>
            <w:r w:rsidR="004077BD" w:rsidRPr="00966F4A">
              <w:rPr>
                <w:b/>
                <w:iCs/>
              </w:rPr>
              <w:t>PUSCH performance requirements are defined for both types of time domain resource allocation. RAN4 needs to down-select the symbol lengths to be tested.</w:t>
            </w:r>
            <w:r>
              <w:fldChar w:fldCharType="end"/>
            </w:r>
          </w:p>
          <w:p w:rsidR="004077BD" w:rsidRPr="00966F4A" w:rsidRDefault="00702FB2" w:rsidP="004077BD">
            <w:pPr>
              <w:spacing w:before="0" w:after="160"/>
              <w:rPr>
                <w:b/>
                <w:lang w:val="en-GB"/>
              </w:rPr>
            </w:pPr>
            <w:r>
              <w:fldChar w:fldCharType="begin"/>
            </w:r>
            <w:r>
              <w:instrText xml:space="preserve"> REF _Ref513224800 \r \h  \* MERGEFORMAT </w:instrText>
            </w:r>
            <w:r>
              <w:fldChar w:fldCharType="separate"/>
            </w:r>
            <w:r w:rsidR="004077BD" w:rsidRPr="00966F4A">
              <w:rPr>
                <w:b/>
                <w:lang w:val="en-GB"/>
              </w:rPr>
              <w:t>Proposal 7:</w:t>
            </w:r>
            <w:r>
              <w:fldChar w:fldCharType="end"/>
            </w:r>
            <w:r w:rsidR="004077BD" w:rsidRPr="00966F4A">
              <w:rPr>
                <w:b/>
                <w:lang w:val="en-GB"/>
              </w:rPr>
              <w:t xml:space="preserve"> </w:t>
            </w:r>
            <w:r>
              <w:fldChar w:fldCharType="begin"/>
            </w:r>
            <w:r>
              <w:instrText xml:space="preserve"> REF _Ref513224800 \h  \* MERGEFORMAT </w:instrText>
            </w:r>
            <w:r>
              <w:fldChar w:fldCharType="separate"/>
            </w:r>
            <w:r w:rsidR="004077BD" w:rsidRPr="00966F4A">
              <w:rPr>
                <w:b/>
                <w:iCs/>
              </w:rPr>
              <w:t>FRC for PUSCH performance requirements should be defined for</w:t>
            </w:r>
            <w:r w:rsidR="004077BD" w:rsidRPr="00966F4A">
              <w:rPr>
                <w:b/>
              </w:rPr>
              <w:t xml:space="preserve"> PUSCH with full cell BW allocation, with some but not all the supported BWs in 38.104.</w:t>
            </w:r>
            <w:r>
              <w:fldChar w:fldCharType="end"/>
            </w:r>
          </w:p>
          <w:p w:rsidR="00755CA9" w:rsidRPr="00966F4A" w:rsidRDefault="00702FB2" w:rsidP="004077BD">
            <w:pPr>
              <w:spacing w:before="0" w:after="160"/>
              <w:rPr>
                <w:b/>
                <w:lang w:val="en-GB"/>
              </w:rPr>
            </w:pPr>
            <w:r>
              <w:fldChar w:fldCharType="begin"/>
            </w:r>
            <w:r>
              <w:instrText xml:space="preserve"> REF _Ref510356127 \r \h  \* MERGEFORMAT </w:instrText>
            </w:r>
            <w:r>
              <w:fldChar w:fldCharType="separate"/>
            </w:r>
            <w:r w:rsidR="004077BD" w:rsidRPr="00966F4A">
              <w:rPr>
                <w:b/>
                <w:lang w:val="en-GB"/>
              </w:rPr>
              <w:t>Proposal 8:</w:t>
            </w:r>
            <w:r>
              <w:fldChar w:fldCharType="end"/>
            </w:r>
            <w:r w:rsidR="004077BD" w:rsidRPr="00966F4A">
              <w:rPr>
                <w:b/>
                <w:lang w:val="en-GB"/>
              </w:rPr>
              <w:t xml:space="preserve"> </w:t>
            </w:r>
            <w:r>
              <w:fldChar w:fldCharType="begin"/>
            </w:r>
            <w:r>
              <w:instrText xml:space="preserve"> REF _Ref510356127 \h  \* MERGEFORMAT </w:instrText>
            </w:r>
            <w:r>
              <w:fldChar w:fldCharType="separate"/>
            </w:r>
            <w:bookmarkStart w:id="10" w:name="_Hlk514430692"/>
            <w:r w:rsidR="004077BD" w:rsidRPr="00966F4A">
              <w:rPr>
                <w:b/>
              </w:rPr>
              <w:t>Code block group based PUSCH, frequency hopping and limited buffer rate matching are all disabled in the PUSCH performance tests.</w:t>
            </w:r>
            <w:bookmarkEnd w:id="10"/>
            <w:r w:rsidR="004077BD" w:rsidRPr="00966F4A">
              <w:rPr>
                <w:b/>
              </w:rPr>
              <w:t xml:space="preserve"> Number of HARQ retransmissions is defined as 4.</w:t>
            </w:r>
            <w:r>
              <w:fldChar w:fldCharType="end"/>
            </w:r>
          </w:p>
        </w:tc>
      </w:tr>
      <w:tr w:rsidR="004077BD" w:rsidRPr="00966F4A" w:rsidTr="004077BD">
        <w:trPr>
          <w:trHeight w:val="581"/>
          <w:jc w:val="center"/>
        </w:trPr>
        <w:tc>
          <w:tcPr>
            <w:tcW w:w="0" w:type="auto"/>
            <w:shd w:val="clear" w:color="auto" w:fill="auto"/>
          </w:tcPr>
          <w:p w:rsidR="004077BD" w:rsidRPr="00966F4A" w:rsidRDefault="00C1664E" w:rsidP="004077BD">
            <w:pPr>
              <w:spacing w:before="0" w:after="0"/>
              <w:rPr>
                <w:rFonts w:ascii="Arial" w:hAnsi="Arial" w:cs="Arial"/>
                <w:b/>
                <w:bCs/>
                <w:color w:val="0000FF"/>
                <w:sz w:val="16"/>
                <w:szCs w:val="16"/>
                <w:u w:val="single"/>
              </w:rPr>
            </w:pPr>
            <w:hyperlink r:id="rId18" w:history="1">
              <w:r w:rsidR="004077BD" w:rsidRPr="00966F4A">
                <w:rPr>
                  <w:rStyle w:val="Hyperlink"/>
                  <w:rFonts w:cs="Arial"/>
                  <w:b/>
                  <w:bCs/>
                  <w:color w:val="0000FF"/>
                  <w:sz w:val="16"/>
                  <w:szCs w:val="16"/>
                </w:rPr>
                <w:t>R4-1806712</w:t>
              </w:r>
            </w:hyperlink>
          </w:p>
          <w:p w:rsidR="00755CA9" w:rsidRPr="00966F4A" w:rsidRDefault="00755CA9" w:rsidP="004077BD">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hideMark/>
          </w:tcPr>
          <w:p w:rsidR="00755CA9" w:rsidRPr="00966F4A" w:rsidRDefault="00755CA9"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NR BS demodulation requirements</w:t>
            </w:r>
          </w:p>
        </w:tc>
        <w:tc>
          <w:tcPr>
            <w:tcW w:w="0" w:type="auto"/>
            <w:shd w:val="clear" w:color="auto" w:fill="auto"/>
            <w:hideMark/>
          </w:tcPr>
          <w:p w:rsidR="00755CA9" w:rsidRPr="00966F4A" w:rsidRDefault="00755CA9"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CATT</w:t>
            </w:r>
          </w:p>
        </w:tc>
        <w:tc>
          <w:tcPr>
            <w:tcW w:w="0" w:type="auto"/>
          </w:tcPr>
          <w:p w:rsidR="004077BD" w:rsidRPr="00966F4A" w:rsidRDefault="004077BD" w:rsidP="004077BD">
            <w:pPr>
              <w:jc w:val="both"/>
              <w:rPr>
                <w:b/>
                <w:i/>
                <w:lang w:eastAsia="zh-CN"/>
              </w:rPr>
            </w:pPr>
            <w:r w:rsidRPr="00966F4A">
              <w:rPr>
                <w:rFonts w:hint="eastAsia"/>
                <w:b/>
                <w:i/>
                <w:lang w:eastAsia="zh-CN"/>
              </w:rPr>
              <w:t xml:space="preserve">Proposal 4: Use </w:t>
            </w:r>
            <w:r w:rsidRPr="00966F4A">
              <w:rPr>
                <w:b/>
                <w:i/>
                <w:lang w:eastAsia="zh-CN"/>
              </w:rPr>
              <w:t xml:space="preserve">QPSK 1/3, 16QAM 1/2, 64QAM 3/4, 256QAM </w:t>
            </w:r>
            <w:r w:rsidRPr="00966F4A">
              <w:rPr>
                <w:rFonts w:hint="eastAsia"/>
                <w:b/>
                <w:i/>
                <w:lang w:eastAsia="zh-CN"/>
              </w:rPr>
              <w:t xml:space="preserve">5/6 </w:t>
            </w:r>
            <w:r w:rsidRPr="00966F4A">
              <w:rPr>
                <w:b/>
                <w:i/>
                <w:lang w:eastAsia="zh-CN"/>
              </w:rPr>
              <w:t xml:space="preserve">for NR </w:t>
            </w:r>
            <w:r w:rsidRPr="00966F4A">
              <w:rPr>
                <w:rFonts w:hint="eastAsia"/>
                <w:b/>
                <w:i/>
                <w:lang w:eastAsia="zh-CN"/>
              </w:rPr>
              <w:t xml:space="preserve">PUSCH </w:t>
            </w:r>
            <w:r w:rsidRPr="00966F4A">
              <w:rPr>
                <w:b/>
                <w:i/>
                <w:lang w:eastAsia="zh-CN"/>
              </w:rPr>
              <w:t>demodulation</w:t>
            </w:r>
            <w:r w:rsidRPr="00966F4A">
              <w:rPr>
                <w:rFonts w:hint="eastAsia"/>
                <w:b/>
                <w:i/>
                <w:lang w:eastAsia="zh-CN"/>
              </w:rPr>
              <w:t>.</w:t>
            </w:r>
          </w:p>
          <w:p w:rsidR="004077BD" w:rsidRPr="00966F4A" w:rsidRDefault="004077BD" w:rsidP="004077BD">
            <w:pPr>
              <w:jc w:val="both"/>
              <w:rPr>
                <w:b/>
                <w:i/>
                <w:lang w:eastAsia="zh-CN"/>
              </w:rPr>
            </w:pPr>
            <w:r w:rsidRPr="00966F4A">
              <w:rPr>
                <w:rFonts w:hint="eastAsia"/>
                <w:b/>
                <w:i/>
                <w:lang w:eastAsia="zh-CN"/>
              </w:rPr>
              <w:t>Proposal 5: Prioritize the basic up</w:t>
            </w:r>
            <w:r w:rsidRPr="00966F4A">
              <w:rPr>
                <w:b/>
                <w:i/>
                <w:lang w:eastAsia="zh-CN"/>
              </w:rPr>
              <w:t>link DMRS</w:t>
            </w:r>
            <w:r w:rsidRPr="00966F4A">
              <w:rPr>
                <w:rFonts w:hint="eastAsia"/>
                <w:b/>
                <w:i/>
                <w:lang w:eastAsia="zh-CN"/>
              </w:rPr>
              <w:t xml:space="preserve"> for NR PUSCH demodulation</w:t>
            </w:r>
          </w:p>
          <w:p w:rsidR="004077BD" w:rsidRPr="00966F4A" w:rsidRDefault="004077BD" w:rsidP="004077BD">
            <w:pPr>
              <w:jc w:val="both"/>
              <w:rPr>
                <w:b/>
                <w:i/>
                <w:lang w:eastAsia="zh-CN"/>
              </w:rPr>
            </w:pPr>
            <w:r w:rsidRPr="00966F4A">
              <w:rPr>
                <w:rFonts w:hint="eastAsia"/>
                <w:b/>
                <w:i/>
                <w:lang w:eastAsia="zh-CN"/>
              </w:rPr>
              <w:t xml:space="preserve">-1 </w:t>
            </w:r>
            <w:r w:rsidRPr="00966F4A">
              <w:rPr>
                <w:b/>
                <w:i/>
                <w:lang w:eastAsia="zh-CN"/>
              </w:rPr>
              <w:t>symbol FL DMRS without additional symbol(s)</w:t>
            </w:r>
          </w:p>
          <w:p w:rsidR="004077BD" w:rsidRPr="00966F4A" w:rsidRDefault="004077BD" w:rsidP="004077BD">
            <w:pPr>
              <w:jc w:val="both"/>
              <w:rPr>
                <w:lang w:eastAsia="zh-CN"/>
              </w:rPr>
            </w:pPr>
            <w:r w:rsidRPr="00966F4A">
              <w:rPr>
                <w:rFonts w:hint="eastAsia"/>
                <w:b/>
                <w:i/>
                <w:lang w:eastAsia="zh-CN"/>
              </w:rPr>
              <w:t>-</w:t>
            </w:r>
            <w:r w:rsidRPr="00966F4A">
              <w:rPr>
                <w:b/>
                <w:i/>
                <w:lang w:eastAsia="zh-CN"/>
              </w:rPr>
              <w:t>1 symbol FL DMRS and 1 additional DMRS symbol</w:t>
            </w:r>
            <w:r w:rsidRPr="00966F4A">
              <w:rPr>
                <w:rFonts w:hint="eastAsia"/>
                <w:b/>
                <w:i/>
                <w:lang w:eastAsia="zh-CN"/>
              </w:rPr>
              <w:t>.</w:t>
            </w:r>
          </w:p>
          <w:p w:rsidR="004077BD" w:rsidRPr="00966F4A" w:rsidRDefault="004077BD" w:rsidP="004077BD">
            <w:pPr>
              <w:jc w:val="both"/>
              <w:rPr>
                <w:b/>
                <w:i/>
                <w:lang w:eastAsia="zh-CN"/>
              </w:rPr>
            </w:pPr>
            <w:r w:rsidRPr="00966F4A">
              <w:rPr>
                <w:rFonts w:hint="eastAsia"/>
                <w:b/>
                <w:i/>
                <w:lang w:eastAsia="zh-CN"/>
              </w:rPr>
              <w:t xml:space="preserve">Proposal 6: Consider both </w:t>
            </w:r>
            <w:r w:rsidRPr="00966F4A">
              <w:rPr>
                <w:b/>
                <w:i/>
                <w:lang w:eastAsia="zh-CN"/>
              </w:rPr>
              <w:t>CP-OFDM and DFT-S-OFDM</w:t>
            </w:r>
            <w:r w:rsidRPr="00966F4A">
              <w:rPr>
                <w:rFonts w:hint="eastAsia"/>
                <w:b/>
                <w:i/>
                <w:lang w:eastAsia="zh-CN"/>
              </w:rPr>
              <w:t xml:space="preserve"> for NR PUSCH.</w:t>
            </w:r>
          </w:p>
          <w:p w:rsidR="00755CA9" w:rsidRPr="00966F4A" w:rsidRDefault="004077BD" w:rsidP="004077BD">
            <w:pPr>
              <w:jc w:val="both"/>
              <w:rPr>
                <w:sz w:val="21"/>
                <w:szCs w:val="21"/>
                <w:lang w:eastAsia="zh-CN"/>
              </w:rPr>
            </w:pPr>
            <w:r w:rsidRPr="00966F4A">
              <w:rPr>
                <w:rFonts w:hint="eastAsia"/>
                <w:b/>
                <w:i/>
                <w:lang w:eastAsia="zh-CN"/>
              </w:rPr>
              <w:t xml:space="preserve">Proposal 7: FRCs for NR PUSCH demodulation requirements should be defined for PUSCH with full allocation, covering both </w:t>
            </w:r>
            <w:r w:rsidRPr="00966F4A">
              <w:rPr>
                <w:b/>
                <w:i/>
                <w:lang w:eastAsia="zh-CN"/>
              </w:rPr>
              <w:t>LDPC base graph 1 and 2</w:t>
            </w:r>
            <w:r w:rsidRPr="00966F4A">
              <w:rPr>
                <w:rFonts w:hint="eastAsia"/>
                <w:b/>
                <w:i/>
                <w:lang w:eastAsia="zh-CN"/>
              </w:rPr>
              <w:t>.</w:t>
            </w:r>
          </w:p>
        </w:tc>
      </w:tr>
      <w:tr w:rsidR="004077BD" w:rsidRPr="00966F4A" w:rsidTr="004077BD">
        <w:trPr>
          <w:trHeight w:val="581"/>
          <w:jc w:val="center"/>
        </w:trPr>
        <w:tc>
          <w:tcPr>
            <w:tcW w:w="0" w:type="auto"/>
            <w:shd w:val="clear" w:color="auto" w:fill="auto"/>
          </w:tcPr>
          <w:p w:rsidR="004077BD" w:rsidRPr="00966F4A" w:rsidRDefault="00C1664E" w:rsidP="004077BD">
            <w:pPr>
              <w:spacing w:before="0" w:after="0"/>
              <w:rPr>
                <w:rFonts w:ascii="Arial" w:hAnsi="Arial" w:cs="Arial"/>
                <w:b/>
                <w:bCs/>
                <w:color w:val="0000FF"/>
                <w:sz w:val="16"/>
                <w:szCs w:val="16"/>
                <w:u w:val="single"/>
              </w:rPr>
            </w:pPr>
            <w:hyperlink r:id="rId19" w:history="1">
              <w:r w:rsidR="004077BD" w:rsidRPr="00966F4A">
                <w:rPr>
                  <w:rStyle w:val="Hyperlink"/>
                  <w:rFonts w:cs="Arial"/>
                  <w:b/>
                  <w:bCs/>
                  <w:color w:val="0000FF"/>
                  <w:sz w:val="16"/>
                  <w:szCs w:val="16"/>
                </w:rPr>
                <w:t>R4-1807417</w:t>
              </w:r>
            </w:hyperlink>
          </w:p>
          <w:p w:rsidR="004077BD" w:rsidRPr="00966F4A" w:rsidRDefault="004077BD" w:rsidP="004077BD">
            <w:pPr>
              <w:spacing w:before="0" w:after="0"/>
              <w:rPr>
                <w:rFonts w:ascii="Arial" w:hAnsi="Arial" w:cs="Arial"/>
                <w:b/>
                <w:bCs/>
                <w:color w:val="0000FF"/>
                <w:sz w:val="16"/>
                <w:szCs w:val="16"/>
                <w:u w:val="single"/>
              </w:rPr>
            </w:pPr>
          </w:p>
        </w:tc>
        <w:tc>
          <w:tcPr>
            <w:tcW w:w="0" w:type="auto"/>
            <w:shd w:val="clear" w:color="auto" w:fill="auto"/>
          </w:tcPr>
          <w:p w:rsidR="004077BD" w:rsidRPr="00966F4A" w:rsidRDefault="004077BD"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PUSCH demodulation requirements for transmission scheme 1 and 2</w:t>
            </w:r>
          </w:p>
        </w:tc>
        <w:tc>
          <w:tcPr>
            <w:tcW w:w="0" w:type="auto"/>
            <w:shd w:val="clear" w:color="auto" w:fill="auto"/>
          </w:tcPr>
          <w:p w:rsidR="004077BD" w:rsidRPr="00966F4A" w:rsidRDefault="004077BD"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AT&amp;T</w:t>
            </w:r>
          </w:p>
        </w:tc>
        <w:tc>
          <w:tcPr>
            <w:tcW w:w="0" w:type="auto"/>
          </w:tcPr>
          <w:p w:rsidR="004077BD" w:rsidRPr="00966F4A" w:rsidRDefault="004077BD" w:rsidP="004077BD">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 xml:space="preserve">Proposal 1: For PUSCH demodulation requirements, reuse the same assumption of DMRS for PDSCH demodulation </w:t>
            </w:r>
          </w:p>
          <w:p w:rsidR="004077BD" w:rsidRPr="00966F4A" w:rsidRDefault="004077BD" w:rsidP="004077BD">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Proposal 2: For defining NR PUSCH demodulation performance RAN4 should consider the cases which cover both the LDPC base graphs</w:t>
            </w:r>
          </w:p>
          <w:p w:rsidR="004077BD" w:rsidRPr="00966F4A" w:rsidRDefault="004077BD" w:rsidP="004077BD">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Proposal 3: For defining NR PDSCH demodulation performance PTRS configuration is used only for FR2</w:t>
            </w:r>
          </w:p>
          <w:p w:rsidR="004077BD" w:rsidRPr="00966F4A" w:rsidRDefault="004077BD" w:rsidP="004077BD">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Proposal 4: RAN4 should define performance requirements for both codebook based and non codebook based transmission schemes</w:t>
            </w:r>
          </w:p>
          <w:p w:rsidR="004077BD" w:rsidRPr="00966F4A" w:rsidRDefault="004077BD" w:rsidP="004077BD">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Proposal 5: For defining performance requirement RAN4 should use spectral efficiency vs SNR as the performance criteria</w:t>
            </w:r>
          </w:p>
        </w:tc>
      </w:tr>
      <w:tr w:rsidR="004077BD" w:rsidRPr="00966F4A" w:rsidTr="004077BD">
        <w:trPr>
          <w:trHeight w:val="611"/>
          <w:jc w:val="center"/>
        </w:trPr>
        <w:tc>
          <w:tcPr>
            <w:tcW w:w="0" w:type="auto"/>
            <w:shd w:val="clear" w:color="auto" w:fill="auto"/>
          </w:tcPr>
          <w:p w:rsidR="004077BD" w:rsidRPr="00966F4A" w:rsidRDefault="00C1664E" w:rsidP="004077BD">
            <w:pPr>
              <w:spacing w:before="0" w:after="0"/>
              <w:rPr>
                <w:rFonts w:ascii="Arial" w:hAnsi="Arial" w:cs="Arial"/>
                <w:b/>
                <w:bCs/>
                <w:color w:val="0000FF"/>
                <w:sz w:val="16"/>
                <w:szCs w:val="16"/>
                <w:u w:val="single"/>
              </w:rPr>
            </w:pPr>
            <w:hyperlink r:id="rId20" w:history="1">
              <w:r w:rsidR="004077BD" w:rsidRPr="00966F4A">
                <w:rPr>
                  <w:rStyle w:val="Hyperlink"/>
                  <w:rFonts w:cs="Arial"/>
                  <w:b/>
                  <w:bCs/>
                  <w:color w:val="0000FF"/>
                  <w:sz w:val="16"/>
                  <w:szCs w:val="16"/>
                </w:rPr>
                <w:t>R4-1807913</w:t>
              </w:r>
            </w:hyperlink>
          </w:p>
          <w:p w:rsidR="00755CA9" w:rsidRPr="00966F4A" w:rsidRDefault="00755CA9" w:rsidP="004077BD">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hideMark/>
          </w:tcPr>
          <w:p w:rsidR="00755CA9" w:rsidRPr="00966F4A" w:rsidRDefault="004077BD"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PUSCH demodulation performance requirements</w:t>
            </w:r>
          </w:p>
        </w:tc>
        <w:tc>
          <w:tcPr>
            <w:tcW w:w="0" w:type="auto"/>
            <w:shd w:val="clear" w:color="auto" w:fill="auto"/>
            <w:hideMark/>
          </w:tcPr>
          <w:p w:rsidR="00755CA9" w:rsidRPr="00966F4A" w:rsidRDefault="00755CA9" w:rsidP="004077BD">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HuaWei Technologies Co., Ltd</w:t>
            </w:r>
          </w:p>
        </w:tc>
        <w:tc>
          <w:tcPr>
            <w:tcW w:w="0" w:type="auto"/>
          </w:tcPr>
          <w:p w:rsidR="004077BD" w:rsidRPr="00966F4A" w:rsidRDefault="004077BD" w:rsidP="004077BD">
            <w:pPr>
              <w:spacing w:before="0" w:after="180" w:line="240" w:lineRule="auto"/>
              <w:rPr>
                <w:rFonts w:eastAsia="宋体" w:cs="Times New Roman"/>
                <w:szCs w:val="20"/>
                <w:lang w:eastAsia="zh-CN"/>
              </w:rPr>
            </w:pPr>
            <w:r w:rsidRPr="00966F4A">
              <w:rPr>
                <w:rFonts w:eastAsia="宋体" w:cs="Times New Roman" w:hint="eastAsia"/>
                <w:b/>
                <w:szCs w:val="20"/>
                <w:lang w:eastAsia="zh-CN"/>
              </w:rPr>
              <w:t>Proposal 1</w:t>
            </w:r>
            <w:r w:rsidRPr="00966F4A">
              <w:rPr>
                <w:rFonts w:eastAsia="宋体" w:cs="Times New Roman" w:hint="eastAsia"/>
                <w:szCs w:val="20"/>
                <w:lang w:eastAsia="zh-CN"/>
              </w:rPr>
              <w:t>: Both CP-OFDM and DFT-s-OFDM should be considered for PUSCH demodulation performance requirements.</w:t>
            </w:r>
          </w:p>
          <w:p w:rsidR="004077BD" w:rsidRPr="00966F4A" w:rsidRDefault="004077BD" w:rsidP="004077BD">
            <w:pPr>
              <w:spacing w:before="0" w:after="180" w:line="240" w:lineRule="auto"/>
              <w:rPr>
                <w:rFonts w:eastAsia="宋体" w:cs="Times New Roman"/>
                <w:szCs w:val="20"/>
                <w:lang w:val="en-GB"/>
              </w:rPr>
            </w:pPr>
            <w:r w:rsidRPr="00966F4A">
              <w:rPr>
                <w:rFonts w:eastAsia="宋体" w:cs="Times New Roman"/>
                <w:b/>
                <w:szCs w:val="20"/>
                <w:lang w:val="en-GB"/>
              </w:rPr>
              <w:t>Proposal 2</w:t>
            </w:r>
            <w:r w:rsidRPr="00966F4A">
              <w:rPr>
                <w:rFonts w:eastAsia="宋体" w:cs="Times New Roman"/>
                <w:szCs w:val="20"/>
                <w:lang w:val="en-GB"/>
              </w:rPr>
              <w:t>: Only single-symbol DMRS is considered with 0/1/2 additional DMRS configured for different test scenarios, including DMRS configuration type 1 and 2.</w:t>
            </w:r>
          </w:p>
          <w:p w:rsidR="004077BD" w:rsidRPr="00966F4A" w:rsidRDefault="004077BD" w:rsidP="004077BD">
            <w:pPr>
              <w:spacing w:before="0" w:after="180" w:line="240" w:lineRule="auto"/>
              <w:rPr>
                <w:rFonts w:eastAsia="宋体" w:cs="Times New Roman"/>
                <w:szCs w:val="20"/>
                <w:lang w:eastAsia="zh-CN"/>
              </w:rPr>
            </w:pPr>
            <w:r w:rsidRPr="00966F4A">
              <w:rPr>
                <w:rFonts w:eastAsia="宋体" w:cs="Times New Roman"/>
                <w:b/>
                <w:szCs w:val="20"/>
                <w:lang w:eastAsia="zh-CN"/>
              </w:rPr>
              <w:t>Proposal 3</w:t>
            </w:r>
            <w:r w:rsidRPr="00966F4A">
              <w:rPr>
                <w:rFonts w:eastAsia="宋体" w:cs="Times New Roman"/>
                <w:szCs w:val="20"/>
                <w:lang w:eastAsia="zh-CN"/>
              </w:rPr>
              <w:t xml:space="preserve">: Not consider PT-RS configuration in Rel-15 for </w:t>
            </w:r>
            <w:r w:rsidRPr="00966F4A">
              <w:rPr>
                <w:rFonts w:eastAsia="宋体" w:cs="Times New Roman"/>
                <w:szCs w:val="20"/>
                <w:lang w:eastAsia="zh-CN"/>
              </w:rPr>
              <w:lastRenderedPageBreak/>
              <w:t>both FR1 and FR2.</w:t>
            </w:r>
          </w:p>
          <w:p w:rsidR="004077BD" w:rsidRPr="00966F4A" w:rsidRDefault="004077BD" w:rsidP="004077BD">
            <w:pPr>
              <w:spacing w:before="0" w:after="180" w:line="240" w:lineRule="auto"/>
              <w:rPr>
                <w:rFonts w:eastAsia="宋体" w:cs="Times New Roman"/>
                <w:szCs w:val="20"/>
                <w:lang w:eastAsia="zh-CN"/>
              </w:rPr>
            </w:pPr>
            <w:r w:rsidRPr="00966F4A">
              <w:rPr>
                <w:rFonts w:eastAsia="宋体" w:cs="Times New Roman"/>
                <w:b/>
                <w:szCs w:val="20"/>
                <w:lang w:eastAsia="zh-CN"/>
              </w:rPr>
              <w:t>Proposal 4</w:t>
            </w:r>
            <w:r w:rsidRPr="00966F4A">
              <w:rPr>
                <w:rFonts w:eastAsia="宋体" w:cs="Times New Roman"/>
                <w:szCs w:val="20"/>
                <w:lang w:eastAsia="zh-CN"/>
              </w:rPr>
              <w:t>: Not configure SRS in the test.</w:t>
            </w:r>
          </w:p>
          <w:p w:rsidR="004077BD" w:rsidRPr="00966F4A" w:rsidRDefault="004077BD" w:rsidP="004077BD">
            <w:pPr>
              <w:spacing w:before="0" w:after="180" w:line="240" w:lineRule="auto"/>
              <w:rPr>
                <w:rFonts w:eastAsia="宋体" w:cs="Times New Roman"/>
                <w:szCs w:val="20"/>
                <w:lang w:eastAsia="zh-CN"/>
              </w:rPr>
            </w:pPr>
            <w:r w:rsidRPr="00966F4A">
              <w:rPr>
                <w:rFonts w:eastAsia="宋体" w:cs="Times New Roman" w:hint="eastAsia"/>
                <w:b/>
                <w:szCs w:val="20"/>
                <w:lang w:eastAsia="zh-CN"/>
              </w:rPr>
              <w:t xml:space="preserve">Proposal </w:t>
            </w:r>
            <w:r w:rsidRPr="00966F4A">
              <w:rPr>
                <w:rFonts w:eastAsia="宋体" w:cs="Times New Roman"/>
                <w:b/>
                <w:szCs w:val="20"/>
                <w:lang w:eastAsia="zh-CN"/>
              </w:rPr>
              <w:t>5</w:t>
            </w:r>
            <w:r w:rsidRPr="00966F4A">
              <w:rPr>
                <w:rFonts w:eastAsia="宋体" w:cs="Times New Roman" w:hint="eastAsia"/>
                <w:szCs w:val="20"/>
                <w:lang w:eastAsia="zh-CN"/>
              </w:rPr>
              <w:t xml:space="preserve">:  Define </w:t>
            </w:r>
            <w:r w:rsidRPr="00966F4A">
              <w:rPr>
                <w:rFonts w:eastAsia="宋体" w:cs="Times New Roman"/>
                <w:szCs w:val="20"/>
                <w:lang w:eastAsia="zh-CN"/>
              </w:rPr>
              <w:t>PUSCH performance requirements with codebook based transmission, including both Type-I and Type-II</w:t>
            </w:r>
          </w:p>
          <w:p w:rsidR="004077BD" w:rsidRPr="00966F4A" w:rsidRDefault="004077BD" w:rsidP="004077BD">
            <w:pPr>
              <w:spacing w:before="0" w:after="180" w:line="240" w:lineRule="auto"/>
              <w:rPr>
                <w:rFonts w:eastAsia="宋体" w:cs="Times New Roman"/>
                <w:szCs w:val="20"/>
                <w:lang w:val="en-GB" w:eastAsia="zh-CN"/>
              </w:rPr>
            </w:pPr>
            <w:r w:rsidRPr="00966F4A">
              <w:rPr>
                <w:rFonts w:eastAsia="宋体" w:cs="Times New Roman" w:hint="eastAsia"/>
                <w:b/>
                <w:szCs w:val="20"/>
                <w:lang w:eastAsia="zh-CN"/>
              </w:rPr>
              <w:t xml:space="preserve">Proposal </w:t>
            </w:r>
            <w:r w:rsidRPr="00966F4A">
              <w:rPr>
                <w:rFonts w:eastAsia="宋体" w:cs="Times New Roman"/>
                <w:b/>
                <w:szCs w:val="20"/>
                <w:lang w:eastAsia="zh-CN"/>
              </w:rPr>
              <w:t>6</w:t>
            </w:r>
            <w:r w:rsidRPr="00966F4A">
              <w:rPr>
                <w:rFonts w:eastAsia="宋体" w:cs="Times New Roman" w:hint="eastAsia"/>
                <w:szCs w:val="20"/>
                <w:lang w:eastAsia="zh-CN"/>
              </w:rPr>
              <w:t xml:space="preserve">:  </w:t>
            </w:r>
            <w:r w:rsidRPr="00966F4A">
              <w:rPr>
                <w:rFonts w:eastAsia="宋体" w:cs="Times New Roman"/>
                <w:szCs w:val="20"/>
                <w:lang w:val="en-GB" w:eastAsia="zh-CN"/>
              </w:rPr>
              <w:t>QPSK with MCS4, 16QAM with MCS16 and 64QAM with MCS25 should be considered for FR1 and FR2 in Rel-15.</w:t>
            </w:r>
          </w:p>
          <w:p w:rsidR="00755CA9" w:rsidRPr="00966F4A" w:rsidRDefault="004077BD" w:rsidP="004077BD">
            <w:pPr>
              <w:spacing w:before="0" w:after="180" w:line="240" w:lineRule="auto"/>
              <w:rPr>
                <w:rFonts w:eastAsia="宋体" w:cs="Times New Roman"/>
                <w:szCs w:val="20"/>
                <w:lang w:eastAsia="zh-CN"/>
              </w:rPr>
            </w:pPr>
            <w:r w:rsidRPr="00966F4A">
              <w:rPr>
                <w:rFonts w:eastAsia="宋体" w:cs="Times New Roman"/>
                <w:b/>
                <w:szCs w:val="20"/>
                <w:lang w:eastAsia="zh-CN"/>
              </w:rPr>
              <w:t>Proposal 7:</w:t>
            </w:r>
            <w:r w:rsidRPr="00966F4A">
              <w:rPr>
                <w:rFonts w:eastAsia="宋体" w:cs="Times New Roman"/>
                <w:szCs w:val="20"/>
                <w:lang w:eastAsia="zh-CN"/>
              </w:rPr>
              <w:t xml:space="preserve"> Use the above FRC to conduct simulations for FR1 with SCS 15kHz for CBW 5MHz, 10MHz, 15MHz and 20MHz for initial simulation results alignment before we do any other cases simulations.</w:t>
            </w:r>
          </w:p>
        </w:tc>
      </w:tr>
    </w:tbl>
    <w:p w:rsidR="00EF39BB" w:rsidRPr="00966F4A" w:rsidRDefault="00EF39BB" w:rsidP="004077BD">
      <w:pPr>
        <w:pStyle w:val="RAN4H2"/>
        <w:rPr>
          <w:rFonts w:eastAsia="宋体"/>
          <w:lang w:val="en-GB" w:eastAsia="ja-JP"/>
        </w:rPr>
      </w:pPr>
      <w:bookmarkStart w:id="11" w:name="_Hlk514434712"/>
      <w:r w:rsidRPr="00966F4A">
        <w:rPr>
          <w:rFonts w:eastAsia="宋体"/>
          <w:lang w:val="en-GB" w:eastAsia="ja-JP"/>
        </w:rPr>
        <w:lastRenderedPageBreak/>
        <w:t>Discussions</w:t>
      </w:r>
    </w:p>
    <w:bookmarkEnd w:id="11"/>
    <w:p w:rsidR="004077BD" w:rsidRPr="00966F4A" w:rsidRDefault="004077BD" w:rsidP="00EF39BB">
      <w:pPr>
        <w:pStyle w:val="Heading3"/>
        <w:rPr>
          <w:lang w:val="en-GB" w:eastAsia="ja-JP"/>
        </w:rPr>
      </w:pPr>
      <w:r w:rsidRPr="00966F4A">
        <w:rPr>
          <w:lang w:val="en-GB" w:eastAsia="ja-JP"/>
        </w:rPr>
        <w:t xml:space="preserve">Issue#1: </w:t>
      </w:r>
      <w:r w:rsidR="00CA4C6A" w:rsidRPr="00966F4A">
        <w:rPr>
          <w:lang w:val="en-GB" w:eastAsia="ja-JP"/>
        </w:rPr>
        <w:t xml:space="preserve">waveform </w:t>
      </w:r>
    </w:p>
    <w:p w:rsidR="004077BD" w:rsidRPr="00966F4A" w:rsidRDefault="00ED20CF" w:rsidP="004077BD">
      <w:pPr>
        <w:pStyle w:val="ListParagraph"/>
        <w:numPr>
          <w:ilvl w:val="0"/>
          <w:numId w:val="31"/>
        </w:numPr>
        <w:rPr>
          <w:lang w:val="en-GB" w:eastAsia="ja-JP"/>
        </w:rPr>
      </w:pPr>
      <w:r w:rsidRPr="00966F4A">
        <w:rPr>
          <w:lang w:val="en-GB" w:eastAsia="ja-JP"/>
        </w:rPr>
        <w:t>Waveform to be tested</w:t>
      </w:r>
    </w:p>
    <w:p w:rsidR="00ED20CF" w:rsidRPr="00966F4A" w:rsidRDefault="00ED20CF" w:rsidP="00ED20CF">
      <w:pPr>
        <w:pStyle w:val="ListParagraph"/>
        <w:numPr>
          <w:ilvl w:val="1"/>
          <w:numId w:val="31"/>
        </w:numPr>
        <w:rPr>
          <w:lang w:val="en-GB" w:eastAsia="ja-JP"/>
        </w:rPr>
      </w:pPr>
      <w:r w:rsidRPr="00966F4A">
        <w:rPr>
          <w:lang w:val="en-GB" w:eastAsia="ja-JP"/>
        </w:rPr>
        <w:t>Option 1 (Ericsson, Samsung): only CP-OFDM</w:t>
      </w:r>
    </w:p>
    <w:p w:rsidR="00ED20CF" w:rsidRPr="00966F4A" w:rsidRDefault="00ED20CF" w:rsidP="00ED20CF">
      <w:pPr>
        <w:pStyle w:val="ListParagraph"/>
        <w:numPr>
          <w:ilvl w:val="1"/>
          <w:numId w:val="31"/>
        </w:numPr>
        <w:rPr>
          <w:lang w:val="en-GB" w:eastAsia="ja-JP"/>
        </w:rPr>
      </w:pPr>
      <w:r w:rsidRPr="00966F4A">
        <w:rPr>
          <w:lang w:val="en-GB" w:eastAsia="ja-JP"/>
        </w:rPr>
        <w:t>Option 2 (</w:t>
      </w:r>
      <w:r w:rsidR="00E64C0A" w:rsidRPr="00966F4A">
        <w:rPr>
          <w:lang w:val="en-GB" w:eastAsia="ja-JP"/>
        </w:rPr>
        <w:t xml:space="preserve">China Telecom, </w:t>
      </w:r>
      <w:r w:rsidR="00F42BC7" w:rsidRPr="00966F4A">
        <w:rPr>
          <w:lang w:val="en-GB" w:eastAsia="ja-JP"/>
        </w:rPr>
        <w:t xml:space="preserve">CATT, </w:t>
      </w:r>
      <w:r w:rsidR="00E64C0A" w:rsidRPr="00966F4A">
        <w:rPr>
          <w:lang w:val="en-GB" w:eastAsia="ja-JP"/>
        </w:rPr>
        <w:t>Huawei</w:t>
      </w:r>
      <w:r w:rsidRPr="00966F4A">
        <w:rPr>
          <w:lang w:val="en-GB" w:eastAsia="ja-JP"/>
        </w:rPr>
        <w:t>): both CP-OFDM and DFT-s-OFDM</w:t>
      </w:r>
    </w:p>
    <w:p w:rsidR="00ED20CF" w:rsidRPr="00966F4A" w:rsidRDefault="00ED20CF" w:rsidP="00ED20CF">
      <w:pPr>
        <w:pStyle w:val="ListParagraph"/>
        <w:numPr>
          <w:ilvl w:val="1"/>
          <w:numId w:val="31"/>
        </w:numPr>
        <w:rPr>
          <w:lang w:val="en-GB" w:eastAsia="ja-JP"/>
        </w:rPr>
      </w:pPr>
      <w:r w:rsidRPr="00966F4A">
        <w:rPr>
          <w:lang w:val="en-GB" w:eastAsia="ja-JP"/>
        </w:rPr>
        <w:t>Option 3 (</w:t>
      </w:r>
      <w:r w:rsidR="00E64C0A" w:rsidRPr="00966F4A">
        <w:rPr>
          <w:lang w:val="en-GB" w:eastAsia="ja-JP"/>
        </w:rPr>
        <w:t>Nokia/NSB</w:t>
      </w:r>
      <w:r w:rsidRPr="00966F4A">
        <w:rPr>
          <w:lang w:val="en-GB" w:eastAsia="ja-JP"/>
        </w:rPr>
        <w:t>): CP-OFDM for FR1, both CP-OFDM and DFT-s-OFDM for FR2</w:t>
      </w:r>
    </w:p>
    <w:p w:rsidR="00E64C0A" w:rsidRPr="00966F4A" w:rsidRDefault="00E64C0A" w:rsidP="00EF39BB">
      <w:pPr>
        <w:pStyle w:val="Heading3"/>
        <w:rPr>
          <w:lang w:val="en-GB" w:eastAsia="ja-JP"/>
        </w:rPr>
      </w:pPr>
      <w:r w:rsidRPr="00966F4A">
        <w:rPr>
          <w:lang w:val="en-GB" w:eastAsia="ja-JP"/>
        </w:rPr>
        <w:t>Issue#</w:t>
      </w:r>
      <w:r w:rsidR="00AC6D87" w:rsidRPr="00966F4A">
        <w:rPr>
          <w:lang w:val="en-GB" w:eastAsia="ja-JP"/>
        </w:rPr>
        <w:t>2</w:t>
      </w:r>
      <w:r w:rsidRPr="00966F4A">
        <w:rPr>
          <w:lang w:val="en-GB" w:eastAsia="ja-JP"/>
        </w:rPr>
        <w:t xml:space="preserve">: transmission scheme </w:t>
      </w:r>
    </w:p>
    <w:p w:rsidR="00E64C0A" w:rsidRPr="00966F4A" w:rsidRDefault="00E64C0A" w:rsidP="00E64C0A">
      <w:pPr>
        <w:pStyle w:val="ListParagraph"/>
        <w:numPr>
          <w:ilvl w:val="0"/>
          <w:numId w:val="31"/>
        </w:numPr>
        <w:rPr>
          <w:lang w:val="en-GB" w:eastAsia="ja-JP"/>
        </w:rPr>
      </w:pPr>
      <w:bookmarkStart w:id="12" w:name="_Hlk514425466"/>
      <w:r w:rsidRPr="00966F4A">
        <w:rPr>
          <w:lang w:val="en-GB" w:eastAsia="ja-JP"/>
        </w:rPr>
        <w:t>Transmission scheme to be tested</w:t>
      </w:r>
    </w:p>
    <w:bookmarkEnd w:id="12"/>
    <w:p w:rsidR="00E64C0A" w:rsidRPr="00966F4A" w:rsidRDefault="00E64C0A" w:rsidP="00E64C0A">
      <w:pPr>
        <w:pStyle w:val="ListParagraph"/>
        <w:numPr>
          <w:ilvl w:val="1"/>
          <w:numId w:val="31"/>
        </w:numPr>
        <w:rPr>
          <w:lang w:val="en-GB" w:eastAsia="ja-JP"/>
        </w:rPr>
      </w:pPr>
      <w:r w:rsidRPr="00966F4A">
        <w:rPr>
          <w:lang w:val="en-GB" w:eastAsia="ja-JP"/>
        </w:rPr>
        <w:t>Option 1 (</w:t>
      </w:r>
      <w:r w:rsidR="002F523D" w:rsidRPr="00966F4A">
        <w:rPr>
          <w:lang w:val="en-GB" w:eastAsia="ja-JP"/>
        </w:rPr>
        <w:t>Nokia/NSB, Huawei</w:t>
      </w:r>
      <w:r w:rsidRPr="00966F4A">
        <w:rPr>
          <w:lang w:val="en-GB" w:eastAsia="ja-JP"/>
        </w:rPr>
        <w:t>): only codebook based</w:t>
      </w:r>
    </w:p>
    <w:p w:rsidR="00E64C0A" w:rsidRPr="00966F4A" w:rsidRDefault="00E64C0A" w:rsidP="00E64C0A">
      <w:pPr>
        <w:pStyle w:val="ListParagraph"/>
        <w:numPr>
          <w:ilvl w:val="1"/>
          <w:numId w:val="31"/>
        </w:numPr>
        <w:rPr>
          <w:lang w:val="en-GB" w:eastAsia="ja-JP"/>
        </w:rPr>
      </w:pPr>
      <w:r w:rsidRPr="00966F4A">
        <w:rPr>
          <w:lang w:val="en-GB" w:eastAsia="ja-JP"/>
        </w:rPr>
        <w:t>Option 2 (China Telecom, AT&amp;T): both codebook based and non-codebook based</w:t>
      </w:r>
    </w:p>
    <w:p w:rsidR="004077BD" w:rsidRPr="00966F4A" w:rsidRDefault="002F523D" w:rsidP="004077BD">
      <w:pPr>
        <w:pStyle w:val="ListParagraph"/>
        <w:numPr>
          <w:ilvl w:val="0"/>
          <w:numId w:val="31"/>
        </w:numPr>
        <w:rPr>
          <w:lang w:val="en-GB" w:eastAsia="ja-JP"/>
        </w:rPr>
      </w:pPr>
      <w:r w:rsidRPr="00966F4A">
        <w:rPr>
          <w:lang w:val="en-GB" w:eastAsia="ja-JP"/>
        </w:rPr>
        <w:t>Codeword and number of layers</w:t>
      </w:r>
    </w:p>
    <w:p w:rsidR="004077BD" w:rsidRPr="00966F4A" w:rsidRDefault="004077BD" w:rsidP="004077BD">
      <w:pPr>
        <w:pStyle w:val="ListParagraph"/>
        <w:numPr>
          <w:ilvl w:val="1"/>
          <w:numId w:val="31"/>
        </w:numPr>
        <w:rPr>
          <w:lang w:val="en-GB" w:eastAsia="ja-JP"/>
        </w:rPr>
      </w:pPr>
      <w:r w:rsidRPr="00966F4A">
        <w:rPr>
          <w:lang w:val="en-GB" w:eastAsia="ja-JP"/>
        </w:rPr>
        <w:t>Option 1 (</w:t>
      </w:r>
      <w:r w:rsidR="002F523D" w:rsidRPr="00966F4A">
        <w:rPr>
          <w:lang w:val="en-GB" w:eastAsia="ja-JP"/>
        </w:rPr>
        <w:t>China Telecom</w:t>
      </w:r>
      <w:r w:rsidRPr="00966F4A">
        <w:rPr>
          <w:lang w:val="en-GB" w:eastAsia="ja-JP"/>
        </w:rPr>
        <w:t>)</w:t>
      </w:r>
    </w:p>
    <w:p w:rsidR="002F523D" w:rsidRPr="00966F4A" w:rsidRDefault="002F523D" w:rsidP="002F523D">
      <w:pPr>
        <w:pStyle w:val="ListParagraph"/>
        <w:numPr>
          <w:ilvl w:val="2"/>
          <w:numId w:val="31"/>
        </w:numPr>
        <w:rPr>
          <w:lang w:val="en-GB" w:eastAsia="ja-JP"/>
        </w:rPr>
      </w:pPr>
      <w:r w:rsidRPr="00966F4A">
        <w:rPr>
          <w:lang w:val="en-GB" w:eastAsia="ja-JP"/>
        </w:rPr>
        <w:t>DTF-s-OFDM: 1</w:t>
      </w:r>
    </w:p>
    <w:p w:rsidR="002F523D" w:rsidRPr="00966F4A" w:rsidRDefault="002F523D" w:rsidP="002F523D">
      <w:pPr>
        <w:pStyle w:val="ListParagraph"/>
        <w:numPr>
          <w:ilvl w:val="2"/>
          <w:numId w:val="31"/>
        </w:numPr>
        <w:rPr>
          <w:lang w:val="en-GB" w:eastAsia="ja-JP"/>
        </w:rPr>
      </w:pPr>
      <w:r w:rsidRPr="00966F4A">
        <w:rPr>
          <w:lang w:val="en-GB" w:eastAsia="ja-JP"/>
        </w:rPr>
        <w:t xml:space="preserve">CP-OFDM: </w:t>
      </w:r>
    </w:p>
    <w:p w:rsidR="002F523D" w:rsidRPr="00966F4A" w:rsidRDefault="002F523D" w:rsidP="002F523D">
      <w:pPr>
        <w:pStyle w:val="ListParagraph"/>
        <w:numPr>
          <w:ilvl w:val="3"/>
          <w:numId w:val="31"/>
        </w:numPr>
        <w:rPr>
          <w:lang w:val="en-GB" w:eastAsia="ja-JP"/>
        </w:rPr>
      </w:pPr>
      <w:r w:rsidRPr="00966F4A">
        <w:rPr>
          <w:lang w:val="en-GB" w:eastAsia="ja-JP"/>
        </w:rPr>
        <w:t>Alt 1: 1 layer for 1Tx UE; 1 and 2 layers for 2Tx UE; 1, 2, 3 and 4 layers for 4Tx UE.</w:t>
      </w:r>
    </w:p>
    <w:p w:rsidR="002F523D" w:rsidRPr="00966F4A" w:rsidRDefault="002F523D" w:rsidP="002F523D">
      <w:pPr>
        <w:pStyle w:val="ListParagraph"/>
        <w:numPr>
          <w:ilvl w:val="3"/>
          <w:numId w:val="31"/>
        </w:numPr>
        <w:rPr>
          <w:lang w:val="en-GB" w:eastAsia="ja-JP"/>
        </w:rPr>
      </w:pPr>
      <w:r w:rsidRPr="00966F4A">
        <w:rPr>
          <w:lang w:val="en-GB" w:eastAsia="ja-JP"/>
        </w:rPr>
        <w:t>Alt 2: 1 layer for 1Tx UE; 2 layers for 2Tx UE; 4 layers for 4Tx UE.</w:t>
      </w:r>
    </w:p>
    <w:p w:rsidR="002F523D" w:rsidRPr="00966F4A" w:rsidRDefault="00AC6D87" w:rsidP="00AC6D87">
      <w:pPr>
        <w:pStyle w:val="ListParagraph"/>
        <w:numPr>
          <w:ilvl w:val="1"/>
          <w:numId w:val="31"/>
        </w:numPr>
        <w:rPr>
          <w:lang w:val="en-GB" w:eastAsia="ja-JP"/>
        </w:rPr>
      </w:pPr>
      <w:r w:rsidRPr="00966F4A">
        <w:rPr>
          <w:lang w:val="en-GB" w:eastAsia="ja-JP"/>
        </w:rPr>
        <w:t>Option 2 (Nokia/NSB)</w:t>
      </w:r>
    </w:p>
    <w:p w:rsidR="00AC6D87" w:rsidRPr="00966F4A" w:rsidRDefault="00AC6D87" w:rsidP="00AC6D87">
      <w:pPr>
        <w:pStyle w:val="ListParagraph"/>
        <w:numPr>
          <w:ilvl w:val="2"/>
          <w:numId w:val="31"/>
        </w:numPr>
        <w:rPr>
          <w:lang w:val="en-GB" w:eastAsia="ja-JP"/>
        </w:rPr>
      </w:pPr>
      <w:r w:rsidRPr="00966F4A">
        <w:rPr>
          <w:lang w:val="en-GB" w:eastAsia="ja-JP"/>
        </w:rPr>
        <w:t>(CP-OFDM)</w:t>
      </w:r>
    </w:p>
    <w:p w:rsidR="00AC6D87" w:rsidRPr="00966F4A" w:rsidRDefault="00AC6D87" w:rsidP="00AC6D87">
      <w:pPr>
        <w:pStyle w:val="ListParagraph"/>
        <w:numPr>
          <w:ilvl w:val="3"/>
          <w:numId w:val="31"/>
        </w:numPr>
        <w:rPr>
          <w:lang w:val="en-GB" w:eastAsia="ja-JP"/>
        </w:rPr>
      </w:pPr>
      <w:r w:rsidRPr="00966F4A">
        <w:rPr>
          <w:lang w:val="en-GB" w:eastAsia="ja-JP"/>
        </w:rPr>
        <w:t>For 2Tx, requirements are defined for both 1-layer and 2-layer transmission.</w:t>
      </w:r>
    </w:p>
    <w:p w:rsidR="00D13137" w:rsidRPr="00966F4A" w:rsidRDefault="00D13137" w:rsidP="00D13137">
      <w:pPr>
        <w:pStyle w:val="ListParagraph"/>
        <w:numPr>
          <w:ilvl w:val="1"/>
          <w:numId w:val="31"/>
        </w:numPr>
        <w:rPr>
          <w:lang w:val="en-GB" w:eastAsia="ja-JP"/>
        </w:rPr>
      </w:pPr>
      <w:r w:rsidRPr="00966F4A">
        <w:rPr>
          <w:lang w:val="en-GB" w:eastAsia="ja-JP"/>
        </w:rPr>
        <w:t>Option 3 (Huawei)</w:t>
      </w:r>
    </w:p>
    <w:p w:rsidR="00D13137" w:rsidRPr="00966F4A" w:rsidRDefault="00D13137" w:rsidP="00D13137">
      <w:pPr>
        <w:pStyle w:val="ListParagraph"/>
        <w:numPr>
          <w:ilvl w:val="2"/>
          <w:numId w:val="31"/>
        </w:numPr>
        <w:rPr>
          <w:lang w:val="en-GB" w:eastAsia="ja-JP"/>
        </w:rPr>
      </w:pPr>
      <w:r w:rsidRPr="00966F4A">
        <w:rPr>
          <w:lang w:val="en-GB" w:eastAsia="ja-JP"/>
        </w:rPr>
        <w:t>both Type-I and Type-II codebook</w:t>
      </w:r>
    </w:p>
    <w:p w:rsidR="00AC6D87" w:rsidRPr="00966F4A" w:rsidRDefault="00AC6D87" w:rsidP="00EF39BB">
      <w:pPr>
        <w:pStyle w:val="Heading3"/>
        <w:rPr>
          <w:lang w:val="en-GB" w:eastAsia="ja-JP"/>
        </w:rPr>
      </w:pPr>
      <w:r w:rsidRPr="00966F4A">
        <w:rPr>
          <w:lang w:val="en-GB" w:eastAsia="ja-JP"/>
        </w:rPr>
        <w:t xml:space="preserve">Issue#3: reference signals </w:t>
      </w:r>
    </w:p>
    <w:p w:rsidR="00AC6D87" w:rsidRPr="00966F4A" w:rsidRDefault="00AC6D87" w:rsidP="00AC6D87">
      <w:pPr>
        <w:pStyle w:val="ListParagraph"/>
        <w:numPr>
          <w:ilvl w:val="0"/>
          <w:numId w:val="31"/>
        </w:numPr>
        <w:rPr>
          <w:lang w:val="en-GB" w:eastAsia="ja-JP"/>
        </w:rPr>
      </w:pPr>
      <w:r w:rsidRPr="00966F4A">
        <w:rPr>
          <w:lang w:val="en-GB" w:eastAsia="ja-JP"/>
        </w:rPr>
        <w:t>DMRS</w:t>
      </w:r>
    </w:p>
    <w:p w:rsidR="00AC6D87" w:rsidRPr="00966F4A" w:rsidRDefault="00AC6D87" w:rsidP="00AC6D87">
      <w:pPr>
        <w:pStyle w:val="ListParagraph"/>
        <w:numPr>
          <w:ilvl w:val="1"/>
          <w:numId w:val="31"/>
        </w:numPr>
        <w:rPr>
          <w:lang w:val="en-GB" w:eastAsia="ja-JP"/>
        </w:rPr>
      </w:pPr>
      <w:r w:rsidRPr="00966F4A">
        <w:rPr>
          <w:lang w:val="en-GB" w:eastAsia="ja-JP"/>
        </w:rPr>
        <w:t>Option 1 (Ericsson)</w:t>
      </w:r>
    </w:p>
    <w:p w:rsidR="00AC6D87" w:rsidRPr="00966F4A" w:rsidRDefault="00AC6D87" w:rsidP="00AC6D87">
      <w:pPr>
        <w:pStyle w:val="ListParagraph"/>
        <w:numPr>
          <w:ilvl w:val="2"/>
          <w:numId w:val="31"/>
        </w:numPr>
        <w:rPr>
          <w:lang w:val="en-GB" w:eastAsia="ja-JP"/>
        </w:rPr>
      </w:pPr>
      <w:r w:rsidRPr="00966F4A">
        <w:rPr>
          <w:lang w:val="en-GB" w:eastAsia="ja-JP"/>
        </w:rPr>
        <w:t>FR1: 1+1 (first symbol: symbol #2)</w:t>
      </w:r>
    </w:p>
    <w:p w:rsidR="00AC6D87" w:rsidRPr="00966F4A" w:rsidRDefault="00AC6D87" w:rsidP="00AC6D87">
      <w:pPr>
        <w:pStyle w:val="ListParagraph"/>
        <w:numPr>
          <w:ilvl w:val="2"/>
          <w:numId w:val="31"/>
        </w:numPr>
        <w:rPr>
          <w:lang w:val="en-GB" w:eastAsia="ja-JP"/>
        </w:rPr>
      </w:pPr>
      <w:r w:rsidRPr="00966F4A">
        <w:rPr>
          <w:lang w:val="en-GB" w:eastAsia="ja-JP"/>
        </w:rPr>
        <w:t>FR2: 1 (symbol configuration and allocation duration should be discussed)</w:t>
      </w:r>
    </w:p>
    <w:p w:rsidR="00AC6D87" w:rsidRPr="00966F4A" w:rsidRDefault="00AC6D87" w:rsidP="00AC6D87">
      <w:pPr>
        <w:pStyle w:val="ListParagraph"/>
        <w:numPr>
          <w:ilvl w:val="1"/>
          <w:numId w:val="31"/>
        </w:numPr>
        <w:rPr>
          <w:lang w:val="en-GB" w:eastAsia="ja-JP"/>
        </w:rPr>
      </w:pPr>
      <w:r w:rsidRPr="00966F4A">
        <w:rPr>
          <w:lang w:val="en-GB" w:eastAsia="ja-JP"/>
        </w:rPr>
        <w:t>Option 2 (China Telecom)</w:t>
      </w:r>
    </w:p>
    <w:p w:rsidR="00AC6D87" w:rsidRPr="00966F4A" w:rsidRDefault="00AC6D87" w:rsidP="00AC6D87">
      <w:pPr>
        <w:pStyle w:val="ListParagraph"/>
        <w:numPr>
          <w:ilvl w:val="2"/>
          <w:numId w:val="31"/>
        </w:numPr>
        <w:rPr>
          <w:lang w:val="en-GB" w:eastAsia="ja-JP"/>
        </w:rPr>
      </w:pPr>
      <w:r w:rsidRPr="00966F4A">
        <w:rPr>
          <w:lang w:val="en-GB" w:eastAsia="ja-JP"/>
        </w:rPr>
        <w:t>Discuss the DMRS configuration later when the propagation conditions are decided.</w:t>
      </w:r>
    </w:p>
    <w:p w:rsidR="00AC6D87" w:rsidRPr="00966F4A" w:rsidRDefault="00AC6D87" w:rsidP="00AC6D87">
      <w:pPr>
        <w:pStyle w:val="ListParagraph"/>
        <w:numPr>
          <w:ilvl w:val="1"/>
          <w:numId w:val="31"/>
        </w:numPr>
        <w:rPr>
          <w:lang w:val="en-GB" w:eastAsia="ja-JP"/>
        </w:rPr>
      </w:pPr>
      <w:r w:rsidRPr="00966F4A">
        <w:rPr>
          <w:lang w:val="en-GB" w:eastAsia="ja-JP"/>
        </w:rPr>
        <w:t>Option 3 (Samsung</w:t>
      </w:r>
      <w:r w:rsidR="00EC0757" w:rsidRPr="00966F4A">
        <w:rPr>
          <w:lang w:val="en-GB" w:eastAsia="ja-JP"/>
        </w:rPr>
        <w:t>, CATT</w:t>
      </w:r>
      <w:r w:rsidRPr="00966F4A">
        <w:rPr>
          <w:lang w:val="en-GB" w:eastAsia="ja-JP"/>
        </w:rPr>
        <w:t>)</w:t>
      </w:r>
    </w:p>
    <w:p w:rsidR="00AC6D87" w:rsidRPr="00966F4A" w:rsidRDefault="00AC6D87" w:rsidP="00AC6D87">
      <w:pPr>
        <w:pStyle w:val="ListParagraph"/>
        <w:numPr>
          <w:ilvl w:val="2"/>
          <w:numId w:val="31"/>
        </w:numPr>
        <w:rPr>
          <w:lang w:val="en-GB" w:eastAsia="ja-JP"/>
        </w:rPr>
      </w:pPr>
      <w:r w:rsidRPr="00966F4A">
        <w:rPr>
          <w:lang w:val="en-GB" w:eastAsia="ja-JP"/>
        </w:rPr>
        <w:t>Type1 DRMS with the maximum of 2symbols</w:t>
      </w:r>
    </w:p>
    <w:p w:rsidR="00AC6D87" w:rsidRPr="00966F4A" w:rsidRDefault="00AC6D87" w:rsidP="00AC6D87">
      <w:pPr>
        <w:pStyle w:val="ListParagraph"/>
        <w:numPr>
          <w:ilvl w:val="1"/>
          <w:numId w:val="31"/>
        </w:numPr>
        <w:rPr>
          <w:lang w:val="en-GB" w:eastAsia="ja-JP"/>
        </w:rPr>
      </w:pPr>
      <w:r w:rsidRPr="00966F4A">
        <w:rPr>
          <w:lang w:val="en-GB" w:eastAsia="ja-JP"/>
        </w:rPr>
        <w:t>Option 4 (Nokia/NSB)</w:t>
      </w:r>
    </w:p>
    <w:p w:rsidR="00AC6D87" w:rsidRPr="00966F4A" w:rsidRDefault="00AC6D87" w:rsidP="00AC6D87">
      <w:pPr>
        <w:pStyle w:val="ListParagraph"/>
        <w:numPr>
          <w:ilvl w:val="2"/>
          <w:numId w:val="31"/>
        </w:numPr>
        <w:rPr>
          <w:lang w:val="en-GB" w:eastAsia="ja-JP"/>
        </w:rPr>
      </w:pPr>
      <w:r w:rsidRPr="00966F4A">
        <w:rPr>
          <w:lang w:val="en-GB" w:eastAsia="ja-JP"/>
        </w:rPr>
        <w:t>Type1 DRMS without additional DMRS</w:t>
      </w:r>
    </w:p>
    <w:p w:rsidR="00AC6D87" w:rsidRPr="00966F4A" w:rsidRDefault="00AC6D87" w:rsidP="00AC6D87">
      <w:pPr>
        <w:pStyle w:val="ListParagraph"/>
        <w:numPr>
          <w:ilvl w:val="1"/>
          <w:numId w:val="31"/>
        </w:numPr>
        <w:rPr>
          <w:lang w:val="en-GB" w:eastAsia="ja-JP"/>
        </w:rPr>
      </w:pPr>
      <w:r w:rsidRPr="00966F4A">
        <w:rPr>
          <w:lang w:val="en-GB" w:eastAsia="ja-JP"/>
        </w:rPr>
        <w:t>Option 5 (</w:t>
      </w:r>
      <w:r w:rsidR="00EC0757" w:rsidRPr="00966F4A">
        <w:rPr>
          <w:lang w:val="en-GB" w:eastAsia="ja-JP"/>
        </w:rPr>
        <w:t>AT&amp;T</w:t>
      </w:r>
      <w:r w:rsidRPr="00966F4A">
        <w:rPr>
          <w:lang w:val="en-GB" w:eastAsia="ja-JP"/>
        </w:rPr>
        <w:t>)</w:t>
      </w:r>
    </w:p>
    <w:p w:rsidR="00EC0757" w:rsidRPr="00966F4A" w:rsidRDefault="00EC0757" w:rsidP="00EC0757">
      <w:pPr>
        <w:pStyle w:val="ListParagraph"/>
        <w:numPr>
          <w:ilvl w:val="2"/>
          <w:numId w:val="31"/>
        </w:numPr>
        <w:rPr>
          <w:lang w:val="en-GB" w:eastAsia="ja-JP"/>
        </w:rPr>
      </w:pPr>
      <w:r w:rsidRPr="00966F4A">
        <w:rPr>
          <w:lang w:val="en-GB" w:eastAsia="ja-JP"/>
        </w:rPr>
        <w:t>For PUSCH demodulation requirements, reuse the same assumption of DMRS for PDSCH demodulation</w:t>
      </w:r>
    </w:p>
    <w:p w:rsidR="00EC0757" w:rsidRPr="00966F4A" w:rsidRDefault="00EC0757" w:rsidP="00EC0757">
      <w:pPr>
        <w:pStyle w:val="ListParagraph"/>
        <w:numPr>
          <w:ilvl w:val="1"/>
          <w:numId w:val="31"/>
        </w:numPr>
        <w:rPr>
          <w:lang w:val="en-GB" w:eastAsia="ja-JP"/>
        </w:rPr>
      </w:pPr>
      <w:r w:rsidRPr="00966F4A">
        <w:rPr>
          <w:lang w:val="en-GB" w:eastAsia="ja-JP"/>
        </w:rPr>
        <w:t>Option 6 (Huawei)</w:t>
      </w:r>
    </w:p>
    <w:p w:rsidR="00EC0757" w:rsidRPr="00966F4A" w:rsidRDefault="00EC0757" w:rsidP="00EC0757">
      <w:pPr>
        <w:pStyle w:val="ListParagraph"/>
        <w:numPr>
          <w:ilvl w:val="2"/>
          <w:numId w:val="31"/>
        </w:numPr>
        <w:rPr>
          <w:lang w:val="en-GB" w:eastAsia="ja-JP"/>
        </w:rPr>
      </w:pPr>
      <w:r w:rsidRPr="00966F4A">
        <w:rPr>
          <w:lang w:val="en-GB" w:eastAsia="ja-JP"/>
        </w:rPr>
        <w:lastRenderedPageBreak/>
        <w:t>Only single-symbol DMRS is considered with 0/1/2 additional DMRS configured for different test scenarios, including DMRS configuration type 1 and 2</w:t>
      </w:r>
    </w:p>
    <w:p w:rsidR="00EC0757" w:rsidRPr="00966F4A" w:rsidRDefault="00EC0757" w:rsidP="00EC0757">
      <w:pPr>
        <w:pStyle w:val="ListParagraph"/>
        <w:numPr>
          <w:ilvl w:val="0"/>
          <w:numId w:val="31"/>
        </w:numPr>
        <w:rPr>
          <w:lang w:val="en-GB" w:eastAsia="ja-JP"/>
        </w:rPr>
      </w:pPr>
      <w:r w:rsidRPr="00966F4A">
        <w:rPr>
          <w:lang w:val="en-GB" w:eastAsia="ja-JP"/>
        </w:rPr>
        <w:t>PTRS</w:t>
      </w:r>
    </w:p>
    <w:p w:rsidR="00EC0757" w:rsidRPr="00966F4A" w:rsidRDefault="00EC0757" w:rsidP="00EC0757">
      <w:pPr>
        <w:pStyle w:val="ListParagraph"/>
        <w:numPr>
          <w:ilvl w:val="1"/>
          <w:numId w:val="31"/>
        </w:numPr>
        <w:rPr>
          <w:lang w:val="en-GB" w:eastAsia="ja-JP"/>
        </w:rPr>
      </w:pPr>
      <w:r w:rsidRPr="00966F4A">
        <w:rPr>
          <w:lang w:val="en-GB" w:eastAsia="ja-JP"/>
        </w:rPr>
        <w:t xml:space="preserve">Option 1 (Ericsson): </w:t>
      </w:r>
      <w:r w:rsidR="00543AAF" w:rsidRPr="00966F4A">
        <w:rPr>
          <w:lang w:val="en-GB" w:eastAsia="ja-JP"/>
        </w:rPr>
        <w:t xml:space="preserve">modelled for </w:t>
      </w:r>
      <w:r w:rsidRPr="00966F4A">
        <w:rPr>
          <w:lang w:val="en-GB" w:eastAsia="ja-JP"/>
        </w:rPr>
        <w:t>FR2, every symbol, every 2-PRB</w:t>
      </w:r>
    </w:p>
    <w:p w:rsidR="00EC0757" w:rsidRPr="00966F4A" w:rsidRDefault="00EC0757" w:rsidP="00EC0757">
      <w:pPr>
        <w:pStyle w:val="ListParagraph"/>
        <w:numPr>
          <w:ilvl w:val="1"/>
          <w:numId w:val="31"/>
        </w:numPr>
        <w:rPr>
          <w:lang w:val="en-GB" w:eastAsia="ja-JP"/>
        </w:rPr>
      </w:pPr>
      <w:r w:rsidRPr="00966F4A">
        <w:rPr>
          <w:lang w:val="en-GB" w:eastAsia="ja-JP"/>
        </w:rPr>
        <w:t xml:space="preserve">Option 2 (Nokia/NSB): </w:t>
      </w:r>
      <w:r w:rsidR="00543AAF" w:rsidRPr="00966F4A">
        <w:rPr>
          <w:lang w:val="en-GB" w:eastAsia="ja-JP"/>
        </w:rPr>
        <w:t xml:space="preserve">modelled for </w:t>
      </w:r>
      <w:r w:rsidRPr="00966F4A">
        <w:rPr>
          <w:lang w:val="en-GB" w:eastAsia="ja-JP"/>
        </w:rPr>
        <w:t>FR2, but phase noise not modelled</w:t>
      </w:r>
    </w:p>
    <w:p w:rsidR="00543AAF" w:rsidRPr="00966F4A" w:rsidRDefault="00543AAF" w:rsidP="00EC0757">
      <w:pPr>
        <w:pStyle w:val="ListParagraph"/>
        <w:numPr>
          <w:ilvl w:val="1"/>
          <w:numId w:val="31"/>
        </w:numPr>
        <w:rPr>
          <w:lang w:val="en-GB" w:eastAsia="ja-JP"/>
        </w:rPr>
      </w:pPr>
      <w:r w:rsidRPr="00966F4A">
        <w:rPr>
          <w:lang w:val="en-GB" w:eastAsia="ja-JP"/>
        </w:rPr>
        <w:t>Option 3 (AT&amp;T): modelled FR2</w:t>
      </w:r>
    </w:p>
    <w:p w:rsidR="00EC0757" w:rsidRPr="00966F4A" w:rsidRDefault="00EC0757" w:rsidP="00EC0757">
      <w:pPr>
        <w:pStyle w:val="ListParagraph"/>
        <w:numPr>
          <w:ilvl w:val="1"/>
          <w:numId w:val="31"/>
        </w:numPr>
        <w:rPr>
          <w:lang w:val="en-GB" w:eastAsia="ja-JP"/>
        </w:rPr>
      </w:pPr>
      <w:r w:rsidRPr="00966F4A">
        <w:rPr>
          <w:lang w:val="en-GB" w:eastAsia="ja-JP"/>
        </w:rPr>
        <w:t>Option 3 (Huawei): not considered in Rel-15</w:t>
      </w:r>
    </w:p>
    <w:p w:rsidR="00EC0757" w:rsidRPr="00966F4A" w:rsidRDefault="00EC0757" w:rsidP="00EC0757">
      <w:pPr>
        <w:pStyle w:val="ListParagraph"/>
        <w:numPr>
          <w:ilvl w:val="0"/>
          <w:numId w:val="31"/>
        </w:numPr>
        <w:rPr>
          <w:lang w:val="en-GB" w:eastAsia="ja-JP"/>
        </w:rPr>
      </w:pPr>
      <w:r w:rsidRPr="00966F4A">
        <w:rPr>
          <w:lang w:val="en-GB" w:eastAsia="ja-JP"/>
        </w:rPr>
        <w:t>SRS</w:t>
      </w:r>
    </w:p>
    <w:p w:rsidR="00EC0757" w:rsidRPr="00966F4A" w:rsidRDefault="00EC0757" w:rsidP="00EC0757">
      <w:pPr>
        <w:pStyle w:val="ListParagraph"/>
        <w:numPr>
          <w:ilvl w:val="1"/>
          <w:numId w:val="31"/>
        </w:numPr>
        <w:rPr>
          <w:lang w:val="en-GB" w:eastAsia="ja-JP"/>
        </w:rPr>
      </w:pPr>
      <w:r w:rsidRPr="00966F4A">
        <w:rPr>
          <w:lang w:val="en-GB" w:eastAsia="ja-JP"/>
        </w:rPr>
        <w:t>Option 1 (Huawei, Nokia/NSB): not modelled</w:t>
      </w:r>
    </w:p>
    <w:p w:rsidR="00EC0757" w:rsidRPr="00966F4A" w:rsidRDefault="00EC0757" w:rsidP="00EF39BB">
      <w:pPr>
        <w:pStyle w:val="Heading3"/>
        <w:rPr>
          <w:lang w:val="en-GB" w:eastAsia="ja-JP"/>
        </w:rPr>
      </w:pPr>
      <w:bookmarkStart w:id="13" w:name="_Hlk514429773"/>
      <w:r w:rsidRPr="00966F4A">
        <w:rPr>
          <w:lang w:val="en-GB" w:eastAsia="ja-JP"/>
        </w:rPr>
        <w:t xml:space="preserve">Issue#4: resource allocation </w:t>
      </w:r>
    </w:p>
    <w:p w:rsidR="00EC0757" w:rsidRPr="00966F4A" w:rsidRDefault="00EC0757" w:rsidP="00EC0757">
      <w:pPr>
        <w:pStyle w:val="ListParagraph"/>
        <w:numPr>
          <w:ilvl w:val="0"/>
          <w:numId w:val="31"/>
        </w:numPr>
        <w:rPr>
          <w:lang w:val="en-GB" w:eastAsia="ja-JP"/>
        </w:rPr>
      </w:pPr>
      <w:r w:rsidRPr="00966F4A">
        <w:rPr>
          <w:lang w:val="en-GB" w:eastAsia="ja-JP"/>
        </w:rPr>
        <w:t xml:space="preserve">Time domain </w:t>
      </w:r>
    </w:p>
    <w:bookmarkEnd w:id="13"/>
    <w:p w:rsidR="00543AAF" w:rsidRPr="00966F4A" w:rsidRDefault="00EC0757" w:rsidP="00E35CAB">
      <w:pPr>
        <w:pStyle w:val="ListParagraph"/>
        <w:numPr>
          <w:ilvl w:val="1"/>
          <w:numId w:val="31"/>
        </w:numPr>
        <w:rPr>
          <w:lang w:val="en-GB" w:eastAsia="ja-JP"/>
        </w:rPr>
      </w:pPr>
      <w:r w:rsidRPr="00966F4A">
        <w:rPr>
          <w:lang w:val="en-GB" w:eastAsia="ja-JP"/>
        </w:rPr>
        <w:t xml:space="preserve">Option </w:t>
      </w:r>
      <w:r w:rsidR="007C4080">
        <w:rPr>
          <w:rFonts w:hint="eastAsia"/>
          <w:lang w:val="en-GB" w:eastAsia="zh-CN"/>
        </w:rPr>
        <w:t>1</w:t>
      </w:r>
      <w:r w:rsidR="007C4080" w:rsidRPr="00966F4A">
        <w:rPr>
          <w:lang w:val="en-GB" w:eastAsia="ja-JP"/>
        </w:rPr>
        <w:t xml:space="preserve"> </w:t>
      </w:r>
      <w:r w:rsidRPr="00966F4A">
        <w:rPr>
          <w:lang w:val="en-GB" w:eastAsia="ja-JP"/>
        </w:rPr>
        <w:t>(Nokia/NSB</w:t>
      </w:r>
      <w:r w:rsidR="007C4080">
        <w:rPr>
          <w:rFonts w:hint="eastAsia"/>
          <w:lang w:val="en-GB" w:eastAsia="zh-CN"/>
        </w:rPr>
        <w:t>, China Telecom</w:t>
      </w:r>
      <w:r w:rsidRPr="00966F4A">
        <w:rPr>
          <w:lang w:val="en-GB" w:eastAsia="ja-JP"/>
        </w:rPr>
        <w:t xml:space="preserve">): both </w:t>
      </w:r>
      <w:r w:rsidR="007C4080" w:rsidRPr="007C4080">
        <w:rPr>
          <w:lang w:val="en-GB" w:eastAsia="ja-JP"/>
        </w:rPr>
        <w:t xml:space="preserve">PUSCH mapping </w:t>
      </w:r>
      <w:r w:rsidRPr="00966F4A">
        <w:rPr>
          <w:lang w:val="en-GB" w:eastAsia="ja-JP"/>
        </w:rPr>
        <w:t>type A and type B, and number of symbols to be down-selected</w:t>
      </w:r>
    </w:p>
    <w:p w:rsidR="00EC0757" w:rsidRPr="00966F4A" w:rsidRDefault="00EC0757" w:rsidP="00EC0757">
      <w:pPr>
        <w:pStyle w:val="ListParagraph"/>
        <w:numPr>
          <w:ilvl w:val="0"/>
          <w:numId w:val="31"/>
        </w:numPr>
        <w:rPr>
          <w:lang w:val="en-GB" w:eastAsia="ja-JP"/>
        </w:rPr>
      </w:pPr>
      <w:r w:rsidRPr="00966F4A">
        <w:rPr>
          <w:lang w:val="en-GB" w:eastAsia="ja-JP"/>
        </w:rPr>
        <w:t>Frequency domain</w:t>
      </w:r>
    </w:p>
    <w:p w:rsidR="00E35CAB" w:rsidRPr="00966F4A" w:rsidRDefault="00E35CAB" w:rsidP="00E35CAB">
      <w:pPr>
        <w:pStyle w:val="ListParagraph"/>
        <w:numPr>
          <w:ilvl w:val="1"/>
          <w:numId w:val="31"/>
        </w:numPr>
        <w:rPr>
          <w:lang w:val="en-GB" w:eastAsia="ja-JP"/>
        </w:rPr>
      </w:pPr>
      <w:r w:rsidRPr="00966F4A">
        <w:rPr>
          <w:lang w:val="en-GB" w:eastAsia="ja-JP"/>
        </w:rPr>
        <w:t>Option 1 (China Telecom, Nokia/NSB, CATT): full BW allocation</w:t>
      </w:r>
    </w:p>
    <w:p w:rsidR="00E35CAB" w:rsidRPr="00966F4A" w:rsidRDefault="00E35CAB" w:rsidP="00E35CAB">
      <w:pPr>
        <w:pStyle w:val="ListParagraph"/>
        <w:numPr>
          <w:ilvl w:val="1"/>
          <w:numId w:val="31"/>
        </w:numPr>
        <w:rPr>
          <w:lang w:val="en-GB" w:eastAsia="ja-JP"/>
        </w:rPr>
      </w:pPr>
      <w:r w:rsidRPr="00966F4A">
        <w:rPr>
          <w:lang w:val="en-GB" w:eastAsia="ja-JP"/>
        </w:rPr>
        <w:t>Option 2 (Ericsson): RA type 1</w:t>
      </w:r>
    </w:p>
    <w:p w:rsidR="00E35CAB" w:rsidRPr="00966F4A" w:rsidRDefault="00E35CAB" w:rsidP="00EF39BB">
      <w:pPr>
        <w:pStyle w:val="Heading3"/>
        <w:rPr>
          <w:lang w:val="en-GB" w:eastAsia="ja-JP"/>
        </w:rPr>
      </w:pPr>
      <w:r w:rsidRPr="00966F4A">
        <w:rPr>
          <w:lang w:val="en-GB" w:eastAsia="ja-JP"/>
        </w:rPr>
        <w:t xml:space="preserve">Issue#5: modulation, code rate, TBS </w:t>
      </w:r>
    </w:p>
    <w:p w:rsidR="00E35CAB" w:rsidRPr="00966F4A" w:rsidRDefault="008C3E94" w:rsidP="00E35CAB">
      <w:pPr>
        <w:pStyle w:val="ListParagraph"/>
        <w:numPr>
          <w:ilvl w:val="0"/>
          <w:numId w:val="31"/>
        </w:numPr>
        <w:rPr>
          <w:lang w:val="en-GB" w:eastAsia="ja-JP"/>
        </w:rPr>
      </w:pPr>
      <w:r w:rsidRPr="00966F4A">
        <w:rPr>
          <w:lang w:val="en-GB" w:eastAsia="ja-JP"/>
        </w:rPr>
        <w:t>MCS to be tested</w:t>
      </w:r>
    </w:p>
    <w:p w:rsidR="00E35CAB" w:rsidRPr="00966F4A" w:rsidRDefault="00E35CAB" w:rsidP="00E35CAB">
      <w:pPr>
        <w:pStyle w:val="ListParagraph"/>
        <w:numPr>
          <w:ilvl w:val="1"/>
          <w:numId w:val="31"/>
        </w:numPr>
        <w:rPr>
          <w:lang w:val="en-GB" w:eastAsia="ja-JP"/>
        </w:rPr>
      </w:pPr>
      <w:r w:rsidRPr="00966F4A">
        <w:rPr>
          <w:lang w:val="en-GB" w:eastAsia="ja-JP"/>
        </w:rPr>
        <w:t>Option 1 (Ericsson)</w:t>
      </w:r>
    </w:p>
    <w:p w:rsidR="008C3E94" w:rsidRPr="00966F4A" w:rsidRDefault="008C3E94" w:rsidP="008C3E94">
      <w:pPr>
        <w:pStyle w:val="ListParagraph"/>
        <w:numPr>
          <w:ilvl w:val="2"/>
          <w:numId w:val="31"/>
        </w:numPr>
        <w:rPr>
          <w:lang w:val="en-GB" w:eastAsia="ja-JP"/>
        </w:rPr>
      </w:pPr>
      <w:r w:rsidRPr="00966F4A">
        <w:rPr>
          <w:lang w:val="en-GB" w:eastAsia="ja-JP"/>
        </w:rPr>
        <w:t>16QAM 2/3</w:t>
      </w:r>
    </w:p>
    <w:p w:rsidR="008C3E94" w:rsidRPr="00966F4A" w:rsidRDefault="008C3E94" w:rsidP="008C3E94">
      <w:pPr>
        <w:pStyle w:val="ListParagraph"/>
        <w:numPr>
          <w:ilvl w:val="2"/>
          <w:numId w:val="31"/>
        </w:numPr>
        <w:rPr>
          <w:lang w:val="en-GB" w:eastAsia="ja-JP"/>
        </w:rPr>
      </w:pPr>
      <w:r w:rsidRPr="00966F4A">
        <w:rPr>
          <w:lang w:val="en-GB" w:eastAsia="ja-JP"/>
        </w:rPr>
        <w:t>64QAM 5/6</w:t>
      </w:r>
    </w:p>
    <w:p w:rsidR="00E35CAB" w:rsidRPr="00966F4A" w:rsidRDefault="00E35CAB" w:rsidP="00E35CAB">
      <w:pPr>
        <w:pStyle w:val="ListParagraph"/>
        <w:numPr>
          <w:ilvl w:val="1"/>
          <w:numId w:val="31"/>
        </w:numPr>
        <w:rPr>
          <w:lang w:val="en-GB" w:eastAsia="ja-JP"/>
        </w:rPr>
      </w:pPr>
      <w:r w:rsidRPr="00966F4A">
        <w:rPr>
          <w:lang w:val="en-GB" w:eastAsia="ja-JP"/>
        </w:rPr>
        <w:t>Option 2 (China Telecom)</w:t>
      </w:r>
    </w:p>
    <w:p w:rsidR="008C3E94" w:rsidRPr="00966F4A" w:rsidRDefault="008C3E94" w:rsidP="008C3E94">
      <w:pPr>
        <w:pStyle w:val="ListParagraph"/>
        <w:numPr>
          <w:ilvl w:val="2"/>
          <w:numId w:val="31"/>
        </w:numPr>
        <w:rPr>
          <w:lang w:val="en-GB" w:eastAsia="ja-JP"/>
        </w:rPr>
      </w:pPr>
      <w:r w:rsidRPr="00966F4A">
        <w:rPr>
          <w:lang w:val="en-GB" w:eastAsia="ja-JP"/>
        </w:rPr>
        <w:t xml:space="preserve">QPSK 193 (R = 0.19), </w:t>
      </w:r>
    </w:p>
    <w:p w:rsidR="008C3E94" w:rsidRPr="00966F4A" w:rsidRDefault="008C3E94" w:rsidP="008C3E94">
      <w:pPr>
        <w:pStyle w:val="ListParagraph"/>
        <w:numPr>
          <w:ilvl w:val="2"/>
          <w:numId w:val="31"/>
        </w:numPr>
        <w:rPr>
          <w:lang w:val="en-GB" w:eastAsia="ja-JP"/>
        </w:rPr>
      </w:pPr>
      <w:r w:rsidRPr="00966F4A">
        <w:rPr>
          <w:lang w:val="en-GB" w:eastAsia="ja-JP"/>
        </w:rPr>
        <w:t>16QAM 490 (R = 0.48)</w:t>
      </w:r>
    </w:p>
    <w:p w:rsidR="008C3E94" w:rsidRPr="00966F4A" w:rsidRDefault="008C3E94" w:rsidP="008C3E94">
      <w:pPr>
        <w:pStyle w:val="ListParagraph"/>
        <w:numPr>
          <w:ilvl w:val="2"/>
          <w:numId w:val="31"/>
        </w:numPr>
        <w:rPr>
          <w:lang w:val="en-GB" w:eastAsia="ja-JP"/>
        </w:rPr>
      </w:pPr>
      <w:r w:rsidRPr="00966F4A">
        <w:rPr>
          <w:lang w:val="en-GB" w:eastAsia="ja-JP"/>
        </w:rPr>
        <w:t xml:space="preserve">64QAM 873 (R = 0.85) </w:t>
      </w:r>
    </w:p>
    <w:p w:rsidR="008C3E94" w:rsidRPr="00966F4A" w:rsidRDefault="008C3E94" w:rsidP="008C3E94">
      <w:pPr>
        <w:pStyle w:val="ListParagraph"/>
        <w:numPr>
          <w:ilvl w:val="2"/>
          <w:numId w:val="31"/>
        </w:numPr>
        <w:rPr>
          <w:lang w:val="en-GB" w:eastAsia="ja-JP"/>
        </w:rPr>
      </w:pPr>
      <w:r w:rsidRPr="00966F4A">
        <w:rPr>
          <w:lang w:val="en-GB" w:eastAsia="ja-JP"/>
        </w:rPr>
        <w:t xml:space="preserve">256QAM 841 (R = 0.82) </w:t>
      </w:r>
    </w:p>
    <w:p w:rsidR="008C3E94" w:rsidRPr="00966F4A" w:rsidRDefault="008C3E94" w:rsidP="008C3E94">
      <w:pPr>
        <w:pStyle w:val="ListParagraph"/>
        <w:numPr>
          <w:ilvl w:val="2"/>
          <w:numId w:val="31"/>
        </w:numPr>
        <w:rPr>
          <w:lang w:val="en-GB" w:eastAsia="ja-JP"/>
        </w:rPr>
      </w:pPr>
      <w:r w:rsidRPr="00966F4A">
        <w:rPr>
          <w:lang w:val="en-GB" w:eastAsia="ja-JP"/>
        </w:rPr>
        <w:t>π/2-BPSK 240 (R = 0.23) for DTF-s-OFDM</w:t>
      </w:r>
    </w:p>
    <w:p w:rsidR="00E35CAB" w:rsidRPr="00966F4A" w:rsidRDefault="00E35CAB" w:rsidP="00E35CAB">
      <w:pPr>
        <w:pStyle w:val="ListParagraph"/>
        <w:numPr>
          <w:ilvl w:val="1"/>
          <w:numId w:val="31"/>
        </w:numPr>
        <w:rPr>
          <w:lang w:val="en-GB" w:eastAsia="ja-JP"/>
        </w:rPr>
      </w:pPr>
      <w:r w:rsidRPr="00966F4A">
        <w:rPr>
          <w:lang w:val="en-GB" w:eastAsia="ja-JP"/>
        </w:rPr>
        <w:t>Option 3 (</w:t>
      </w:r>
      <w:r w:rsidR="008C3E94" w:rsidRPr="00966F4A">
        <w:rPr>
          <w:lang w:val="en-GB" w:eastAsia="ja-JP"/>
        </w:rPr>
        <w:t>CATT</w:t>
      </w:r>
      <w:r w:rsidRPr="00966F4A">
        <w:rPr>
          <w:lang w:val="en-GB" w:eastAsia="ja-JP"/>
        </w:rPr>
        <w:t>)</w:t>
      </w:r>
    </w:p>
    <w:p w:rsidR="008C3E94" w:rsidRPr="00966F4A" w:rsidRDefault="008C3E94" w:rsidP="008C3E94">
      <w:pPr>
        <w:pStyle w:val="ListParagraph"/>
        <w:numPr>
          <w:ilvl w:val="2"/>
          <w:numId w:val="31"/>
        </w:numPr>
        <w:rPr>
          <w:lang w:val="en-GB" w:eastAsia="ja-JP"/>
        </w:rPr>
      </w:pPr>
      <w:r w:rsidRPr="00966F4A">
        <w:rPr>
          <w:lang w:val="en-GB" w:eastAsia="ja-JP"/>
        </w:rPr>
        <w:t>QPSK 1/3</w:t>
      </w:r>
    </w:p>
    <w:p w:rsidR="008C3E94" w:rsidRPr="00966F4A" w:rsidRDefault="008C3E94" w:rsidP="008C3E94">
      <w:pPr>
        <w:pStyle w:val="ListParagraph"/>
        <w:numPr>
          <w:ilvl w:val="2"/>
          <w:numId w:val="31"/>
        </w:numPr>
        <w:rPr>
          <w:lang w:val="en-GB" w:eastAsia="ja-JP"/>
        </w:rPr>
      </w:pPr>
      <w:r w:rsidRPr="00966F4A">
        <w:rPr>
          <w:lang w:val="en-GB" w:eastAsia="ja-JP"/>
        </w:rPr>
        <w:t>16QAM 1/2</w:t>
      </w:r>
    </w:p>
    <w:p w:rsidR="008C3E94" w:rsidRPr="00966F4A" w:rsidRDefault="008C3E94" w:rsidP="008C3E94">
      <w:pPr>
        <w:pStyle w:val="ListParagraph"/>
        <w:numPr>
          <w:ilvl w:val="2"/>
          <w:numId w:val="31"/>
        </w:numPr>
        <w:rPr>
          <w:lang w:val="en-GB" w:eastAsia="ja-JP"/>
        </w:rPr>
      </w:pPr>
      <w:r w:rsidRPr="00966F4A">
        <w:rPr>
          <w:lang w:val="en-GB" w:eastAsia="ja-JP"/>
        </w:rPr>
        <w:t>64QAM 3/4</w:t>
      </w:r>
    </w:p>
    <w:p w:rsidR="008C3E94" w:rsidRPr="00966F4A" w:rsidRDefault="008C3E94" w:rsidP="008C3E94">
      <w:pPr>
        <w:pStyle w:val="ListParagraph"/>
        <w:numPr>
          <w:ilvl w:val="2"/>
          <w:numId w:val="31"/>
        </w:numPr>
        <w:rPr>
          <w:lang w:val="en-GB" w:eastAsia="ja-JP"/>
        </w:rPr>
      </w:pPr>
      <w:r w:rsidRPr="00966F4A">
        <w:rPr>
          <w:lang w:val="en-GB" w:eastAsia="ja-JP"/>
        </w:rPr>
        <w:t xml:space="preserve">256QAM 5/6 </w:t>
      </w:r>
    </w:p>
    <w:p w:rsidR="008C3E94" w:rsidRPr="00966F4A" w:rsidRDefault="008C3E94" w:rsidP="008C3E94">
      <w:pPr>
        <w:pStyle w:val="ListParagraph"/>
        <w:numPr>
          <w:ilvl w:val="2"/>
          <w:numId w:val="31"/>
        </w:numPr>
        <w:rPr>
          <w:lang w:val="en-GB" w:eastAsia="ja-JP"/>
        </w:rPr>
      </w:pPr>
      <w:r w:rsidRPr="00966F4A">
        <w:rPr>
          <w:lang w:val="en-GB" w:eastAsia="ja-JP"/>
        </w:rPr>
        <w:t>Cover both LDPC base graph 1 and 2</w:t>
      </w:r>
    </w:p>
    <w:p w:rsidR="008C3E94" w:rsidRPr="00966F4A" w:rsidRDefault="008C3E94" w:rsidP="008C3E94">
      <w:pPr>
        <w:pStyle w:val="ListParagraph"/>
        <w:numPr>
          <w:ilvl w:val="1"/>
          <w:numId w:val="31"/>
        </w:numPr>
        <w:rPr>
          <w:lang w:val="en-GB" w:eastAsia="ja-JP"/>
        </w:rPr>
      </w:pPr>
      <w:r w:rsidRPr="00966F4A">
        <w:rPr>
          <w:lang w:val="en-GB" w:eastAsia="ja-JP"/>
        </w:rPr>
        <w:t>Option 4 (AT&amp;T)</w:t>
      </w:r>
    </w:p>
    <w:p w:rsidR="008C3E94" w:rsidRPr="00966F4A" w:rsidRDefault="008C3E94" w:rsidP="008C3E94">
      <w:pPr>
        <w:pStyle w:val="ListParagraph"/>
        <w:numPr>
          <w:ilvl w:val="2"/>
          <w:numId w:val="31"/>
        </w:numPr>
        <w:rPr>
          <w:lang w:val="en-GB" w:eastAsia="ja-JP"/>
        </w:rPr>
      </w:pPr>
      <w:r w:rsidRPr="00966F4A">
        <w:rPr>
          <w:lang w:val="en-GB" w:eastAsia="ja-JP"/>
        </w:rPr>
        <w:t>Cover both LDPC base graph 1 and 2</w:t>
      </w:r>
    </w:p>
    <w:p w:rsidR="008C3E94" w:rsidRPr="00966F4A" w:rsidRDefault="008C3E94" w:rsidP="00E35CAB">
      <w:pPr>
        <w:pStyle w:val="ListParagraph"/>
        <w:numPr>
          <w:ilvl w:val="1"/>
          <w:numId w:val="31"/>
        </w:numPr>
        <w:rPr>
          <w:lang w:val="en-GB" w:eastAsia="ja-JP"/>
        </w:rPr>
      </w:pPr>
      <w:r w:rsidRPr="00966F4A">
        <w:rPr>
          <w:lang w:val="en-GB" w:eastAsia="ja-JP"/>
        </w:rPr>
        <w:t xml:space="preserve">Option </w:t>
      </w:r>
      <w:r w:rsidR="00565940" w:rsidRPr="00966F4A">
        <w:rPr>
          <w:lang w:val="en-GB" w:eastAsia="ja-JP"/>
        </w:rPr>
        <w:t>5</w:t>
      </w:r>
      <w:r w:rsidRPr="00966F4A">
        <w:rPr>
          <w:lang w:val="en-GB" w:eastAsia="ja-JP"/>
        </w:rPr>
        <w:t xml:space="preserve"> (Huawei)</w:t>
      </w:r>
    </w:p>
    <w:p w:rsidR="008C3E94" w:rsidRPr="00966F4A" w:rsidRDefault="008C3E94" w:rsidP="008C3E94">
      <w:pPr>
        <w:pStyle w:val="ListParagraph"/>
        <w:numPr>
          <w:ilvl w:val="2"/>
          <w:numId w:val="31"/>
        </w:numPr>
        <w:rPr>
          <w:lang w:val="en-GB" w:eastAsia="ja-JP"/>
        </w:rPr>
      </w:pPr>
      <w:r w:rsidRPr="00966F4A">
        <w:rPr>
          <w:lang w:val="en-GB" w:eastAsia="ja-JP"/>
        </w:rPr>
        <w:t xml:space="preserve">QPSK with MCS4 </w:t>
      </w:r>
    </w:p>
    <w:p w:rsidR="008C3E94" w:rsidRPr="00966F4A" w:rsidRDefault="008C3E94" w:rsidP="008C3E94">
      <w:pPr>
        <w:pStyle w:val="ListParagraph"/>
        <w:numPr>
          <w:ilvl w:val="2"/>
          <w:numId w:val="31"/>
        </w:numPr>
        <w:rPr>
          <w:lang w:val="en-GB" w:eastAsia="ja-JP"/>
        </w:rPr>
      </w:pPr>
      <w:r w:rsidRPr="00966F4A">
        <w:rPr>
          <w:lang w:val="en-GB" w:eastAsia="ja-JP"/>
        </w:rPr>
        <w:t xml:space="preserve">16QAM with MCS16 </w:t>
      </w:r>
    </w:p>
    <w:p w:rsidR="00E35CAB" w:rsidRPr="00966F4A" w:rsidRDefault="008C3E94" w:rsidP="008C3E94">
      <w:pPr>
        <w:pStyle w:val="ListParagraph"/>
        <w:numPr>
          <w:ilvl w:val="2"/>
          <w:numId w:val="31"/>
        </w:numPr>
        <w:rPr>
          <w:lang w:val="en-GB" w:eastAsia="ja-JP"/>
        </w:rPr>
      </w:pPr>
      <w:r w:rsidRPr="00966F4A">
        <w:rPr>
          <w:lang w:val="en-GB" w:eastAsia="ja-JP"/>
        </w:rPr>
        <w:t>64QAM with MCS25</w:t>
      </w:r>
    </w:p>
    <w:p w:rsidR="00971AA1" w:rsidRPr="00966F4A" w:rsidRDefault="008C3E94" w:rsidP="00EF39BB">
      <w:pPr>
        <w:pStyle w:val="Heading3"/>
        <w:rPr>
          <w:lang w:val="en-GB" w:eastAsia="ja-JP"/>
        </w:rPr>
      </w:pPr>
      <w:r w:rsidRPr="00966F4A">
        <w:rPr>
          <w:lang w:val="en-GB" w:eastAsia="ja-JP"/>
        </w:rPr>
        <w:t xml:space="preserve">Issue#6: </w:t>
      </w:r>
      <w:r w:rsidR="00971AA1" w:rsidRPr="00966F4A">
        <w:rPr>
          <w:lang w:val="en-GB" w:eastAsia="ja-JP"/>
        </w:rPr>
        <w:t>Testing metric</w:t>
      </w:r>
    </w:p>
    <w:p w:rsidR="00971AA1" w:rsidRPr="00966F4A" w:rsidRDefault="00971AA1" w:rsidP="00971AA1">
      <w:pPr>
        <w:pStyle w:val="ListParagraph"/>
        <w:numPr>
          <w:ilvl w:val="0"/>
          <w:numId w:val="31"/>
        </w:numPr>
        <w:rPr>
          <w:lang w:val="en-GB" w:eastAsia="ja-JP"/>
        </w:rPr>
      </w:pPr>
      <w:r w:rsidRPr="00966F4A">
        <w:rPr>
          <w:lang w:val="en-GB" w:eastAsia="ja-JP"/>
        </w:rPr>
        <w:t>It’s agreed to use SNR @ 70% maximum throughput of the FRC</w:t>
      </w:r>
    </w:p>
    <w:p w:rsidR="00971AA1" w:rsidRPr="00966F4A" w:rsidRDefault="00971AA1" w:rsidP="00971AA1">
      <w:pPr>
        <w:pStyle w:val="ListParagraph"/>
        <w:numPr>
          <w:ilvl w:val="0"/>
          <w:numId w:val="31"/>
        </w:numPr>
        <w:rPr>
          <w:lang w:val="en-GB" w:eastAsia="ja-JP"/>
        </w:rPr>
      </w:pPr>
      <w:r w:rsidRPr="00966F4A">
        <w:rPr>
          <w:lang w:val="en-GB" w:eastAsia="ja-JP"/>
        </w:rPr>
        <w:t>Other metrics</w:t>
      </w:r>
    </w:p>
    <w:p w:rsidR="00971AA1" w:rsidRPr="00966F4A" w:rsidRDefault="00971AA1" w:rsidP="00971AA1">
      <w:pPr>
        <w:pStyle w:val="ListParagraph"/>
        <w:numPr>
          <w:ilvl w:val="1"/>
          <w:numId w:val="31"/>
        </w:numPr>
        <w:rPr>
          <w:lang w:val="en-GB" w:eastAsia="ja-JP"/>
        </w:rPr>
      </w:pPr>
      <w:r w:rsidRPr="00966F4A">
        <w:rPr>
          <w:lang w:val="en-GB" w:eastAsia="ja-JP"/>
        </w:rPr>
        <w:t xml:space="preserve">Option 1 (China Telecom): </w:t>
      </w:r>
      <w:r w:rsidRPr="00966F4A">
        <w:rPr>
          <w:rFonts w:eastAsia="宋体" w:cs="Times New Roman"/>
          <w:sz w:val="21"/>
          <w:szCs w:val="24"/>
          <w:lang w:eastAsia="zh-CN"/>
        </w:rPr>
        <w:t>10</w:t>
      </w:r>
      <w:r w:rsidRPr="00966F4A">
        <w:rPr>
          <w:rFonts w:eastAsia="宋体" w:cs="Times New Roman"/>
          <w:sz w:val="21"/>
          <w:szCs w:val="24"/>
          <w:vertAlign w:val="superscript"/>
          <w:lang w:eastAsia="zh-CN"/>
        </w:rPr>
        <w:t>-5</w:t>
      </w:r>
      <w:r w:rsidRPr="00966F4A">
        <w:rPr>
          <w:rFonts w:eastAsia="宋体" w:cs="Times New Roman"/>
          <w:sz w:val="21"/>
          <w:szCs w:val="24"/>
          <w:lang w:eastAsia="zh-CN"/>
        </w:rPr>
        <w:t xml:space="preserve"> BLER</w:t>
      </w:r>
      <w:r w:rsidR="00986917">
        <w:rPr>
          <w:rFonts w:eastAsia="宋体" w:cs="Times New Roman" w:hint="eastAsia"/>
          <w:sz w:val="21"/>
          <w:szCs w:val="24"/>
          <w:lang w:eastAsia="zh-CN"/>
        </w:rPr>
        <w:t xml:space="preserve"> for URLLC service</w:t>
      </w:r>
    </w:p>
    <w:p w:rsidR="00971AA1" w:rsidRPr="00966F4A" w:rsidRDefault="00971AA1" w:rsidP="008C3E94">
      <w:pPr>
        <w:pStyle w:val="ListParagraph"/>
        <w:numPr>
          <w:ilvl w:val="1"/>
          <w:numId w:val="31"/>
        </w:numPr>
        <w:rPr>
          <w:lang w:val="en-GB" w:eastAsia="ja-JP"/>
        </w:rPr>
      </w:pPr>
      <w:r w:rsidRPr="00966F4A">
        <w:rPr>
          <w:lang w:val="en-GB" w:eastAsia="ja-JP"/>
        </w:rPr>
        <w:t>Option 2 (AT&amp;T): spectral efficiency vs SNR</w:t>
      </w:r>
    </w:p>
    <w:p w:rsidR="008C3E94" w:rsidRPr="00966F4A" w:rsidRDefault="00971AA1" w:rsidP="00EF39BB">
      <w:pPr>
        <w:pStyle w:val="Heading3"/>
        <w:rPr>
          <w:lang w:val="en-GB" w:eastAsia="ja-JP"/>
        </w:rPr>
      </w:pPr>
      <w:r w:rsidRPr="00966F4A">
        <w:rPr>
          <w:lang w:val="en-GB" w:eastAsia="ja-JP"/>
        </w:rPr>
        <w:t xml:space="preserve">Issue#7: </w:t>
      </w:r>
      <w:r w:rsidR="008C3E94" w:rsidRPr="00966F4A">
        <w:rPr>
          <w:lang w:val="en-GB" w:eastAsia="ja-JP"/>
        </w:rPr>
        <w:t xml:space="preserve">others  </w:t>
      </w:r>
    </w:p>
    <w:p w:rsidR="008C3E94" w:rsidRPr="00966F4A" w:rsidRDefault="00971AA1" w:rsidP="008C3E94">
      <w:pPr>
        <w:pStyle w:val="ListParagraph"/>
        <w:numPr>
          <w:ilvl w:val="0"/>
          <w:numId w:val="31"/>
        </w:numPr>
        <w:rPr>
          <w:lang w:val="en-GB" w:eastAsia="ja-JP"/>
        </w:rPr>
      </w:pPr>
      <w:r w:rsidRPr="00966F4A">
        <w:rPr>
          <w:lang w:val="en-GB" w:eastAsia="ja-JP"/>
        </w:rPr>
        <w:t>Maximum number of HARQ transmission</w:t>
      </w:r>
    </w:p>
    <w:p w:rsidR="00971AA1" w:rsidRPr="00966F4A" w:rsidRDefault="00971AA1" w:rsidP="00971AA1">
      <w:pPr>
        <w:pStyle w:val="ListParagraph"/>
        <w:numPr>
          <w:ilvl w:val="1"/>
          <w:numId w:val="31"/>
        </w:numPr>
        <w:rPr>
          <w:lang w:val="en-GB" w:eastAsia="ja-JP"/>
        </w:rPr>
      </w:pPr>
      <w:r w:rsidRPr="00966F4A">
        <w:rPr>
          <w:lang w:val="en-GB" w:eastAsia="ja-JP"/>
        </w:rPr>
        <w:t>Option 1 (Ericsson, Nokia/NSB): 4</w:t>
      </w:r>
    </w:p>
    <w:p w:rsidR="00971AA1" w:rsidRPr="00966F4A" w:rsidRDefault="00971AA1" w:rsidP="00971AA1">
      <w:pPr>
        <w:pStyle w:val="ListParagraph"/>
        <w:numPr>
          <w:ilvl w:val="0"/>
          <w:numId w:val="31"/>
        </w:numPr>
        <w:rPr>
          <w:lang w:val="en-GB" w:eastAsia="ja-JP"/>
        </w:rPr>
      </w:pPr>
      <w:r w:rsidRPr="00966F4A">
        <w:rPr>
          <w:lang w:val="en-GB" w:eastAsia="ja-JP"/>
        </w:rPr>
        <w:t xml:space="preserve">Code block group based PUSCH, frequency hopping and limited buffer rate matching </w:t>
      </w:r>
    </w:p>
    <w:p w:rsidR="00971AA1" w:rsidRPr="00966F4A" w:rsidRDefault="00971AA1" w:rsidP="00971AA1">
      <w:pPr>
        <w:pStyle w:val="ListParagraph"/>
        <w:numPr>
          <w:ilvl w:val="1"/>
          <w:numId w:val="31"/>
        </w:numPr>
        <w:rPr>
          <w:lang w:val="en-GB" w:eastAsia="ja-JP"/>
        </w:rPr>
      </w:pPr>
      <w:r w:rsidRPr="00966F4A">
        <w:rPr>
          <w:lang w:val="en-GB" w:eastAsia="ja-JP"/>
        </w:rPr>
        <w:t xml:space="preserve">Option 1 (Nokia/NSB): disabled </w:t>
      </w:r>
    </w:p>
    <w:p w:rsidR="00502615" w:rsidRPr="00966F4A" w:rsidRDefault="00502615" w:rsidP="00502615">
      <w:pPr>
        <w:pStyle w:val="ListParagraph"/>
        <w:numPr>
          <w:ilvl w:val="0"/>
          <w:numId w:val="31"/>
        </w:numPr>
        <w:rPr>
          <w:lang w:val="en-GB" w:eastAsia="ja-JP"/>
        </w:rPr>
      </w:pPr>
      <w:r w:rsidRPr="00966F4A">
        <w:rPr>
          <w:lang w:val="en-GB" w:eastAsia="ja-JP"/>
        </w:rPr>
        <w:t>UCI multiplexed on PUSCH</w:t>
      </w:r>
    </w:p>
    <w:p w:rsidR="00502615" w:rsidRPr="00966F4A" w:rsidRDefault="00502615" w:rsidP="00502615">
      <w:pPr>
        <w:pStyle w:val="ListParagraph"/>
        <w:numPr>
          <w:ilvl w:val="1"/>
          <w:numId w:val="31"/>
        </w:numPr>
        <w:rPr>
          <w:lang w:val="en-GB" w:eastAsia="ja-JP"/>
        </w:rPr>
      </w:pPr>
      <w:r w:rsidRPr="00966F4A">
        <w:rPr>
          <w:lang w:val="en-GB" w:eastAsia="ja-JP"/>
        </w:rPr>
        <w:t>It’s agreed not to be considered in Rel-15</w:t>
      </w:r>
    </w:p>
    <w:p w:rsidR="00502615" w:rsidRPr="00966F4A" w:rsidRDefault="00502615" w:rsidP="00502615">
      <w:pPr>
        <w:pStyle w:val="ListParagraph"/>
        <w:numPr>
          <w:ilvl w:val="1"/>
          <w:numId w:val="31"/>
        </w:numPr>
        <w:rPr>
          <w:lang w:val="en-GB" w:eastAsia="ja-JP"/>
        </w:rPr>
      </w:pPr>
      <w:r w:rsidRPr="00966F4A">
        <w:rPr>
          <w:lang w:val="en-GB" w:eastAsia="ja-JP"/>
        </w:rPr>
        <w:t>Option 1 (China Telecom): consider, if time permits</w:t>
      </w:r>
    </w:p>
    <w:p w:rsidR="00EF39BB" w:rsidRPr="00966F4A" w:rsidRDefault="00EF39BB" w:rsidP="00EF39BB">
      <w:pPr>
        <w:pStyle w:val="RAN4H2"/>
        <w:rPr>
          <w:lang w:val="en-GB" w:eastAsia="ja-JP"/>
        </w:rPr>
      </w:pPr>
      <w:r w:rsidRPr="00966F4A">
        <w:rPr>
          <w:lang w:val="en-GB" w:eastAsia="ja-JP"/>
        </w:rPr>
        <w:lastRenderedPageBreak/>
        <w:t>Agreements</w:t>
      </w:r>
    </w:p>
    <w:p w:rsidR="00EF39BB" w:rsidRPr="00966F4A" w:rsidRDefault="00EF39BB" w:rsidP="00EF39BB">
      <w:pPr>
        <w:pStyle w:val="RAN4H1"/>
      </w:pPr>
      <w:r w:rsidRPr="00966F4A">
        <w:t>PUCCH</w:t>
      </w:r>
    </w:p>
    <w:p w:rsidR="00EF39BB" w:rsidRPr="00966F4A" w:rsidRDefault="00EF39BB" w:rsidP="00EF39BB">
      <w:pPr>
        <w:pStyle w:val="RAN4H2"/>
        <w:rPr>
          <w:rFonts w:eastAsia="Calibri"/>
        </w:rPr>
      </w:pPr>
      <w:r w:rsidRPr="00966F4A">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39"/>
        <w:gridCol w:w="1349"/>
        <w:gridCol w:w="5941"/>
      </w:tblGrid>
      <w:tr w:rsidR="00EF39BB" w:rsidRPr="00966F4A" w:rsidTr="00D94BF8">
        <w:trPr>
          <w:trHeight w:val="589"/>
          <w:jc w:val="center"/>
        </w:trPr>
        <w:tc>
          <w:tcPr>
            <w:tcW w:w="0" w:type="auto"/>
            <w:shd w:val="clear" w:color="auto" w:fill="auto"/>
          </w:tcPr>
          <w:p w:rsidR="00EF39BB" w:rsidRPr="00966F4A" w:rsidRDefault="00EF39BB" w:rsidP="00D94BF8">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Tdoc</w:t>
            </w:r>
          </w:p>
        </w:tc>
        <w:tc>
          <w:tcPr>
            <w:tcW w:w="0" w:type="auto"/>
            <w:shd w:val="clear" w:color="auto" w:fill="auto"/>
          </w:tcPr>
          <w:p w:rsidR="00EF39BB" w:rsidRPr="00966F4A" w:rsidRDefault="00EF39BB" w:rsidP="00D94BF8">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Title</w:t>
            </w:r>
          </w:p>
        </w:tc>
        <w:tc>
          <w:tcPr>
            <w:tcW w:w="0" w:type="auto"/>
            <w:shd w:val="clear" w:color="auto" w:fill="auto"/>
          </w:tcPr>
          <w:p w:rsidR="00EF39BB" w:rsidRPr="00966F4A" w:rsidRDefault="00EF39BB" w:rsidP="00D94BF8">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Source</w:t>
            </w:r>
          </w:p>
        </w:tc>
        <w:tc>
          <w:tcPr>
            <w:tcW w:w="0" w:type="auto"/>
            <w:shd w:val="clear" w:color="auto" w:fill="auto"/>
          </w:tcPr>
          <w:p w:rsidR="00EF39BB" w:rsidRPr="00966F4A" w:rsidRDefault="00EF39BB" w:rsidP="00D94BF8">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Proposal</w:t>
            </w:r>
          </w:p>
        </w:tc>
      </w:tr>
      <w:tr w:rsidR="00EF39BB" w:rsidRPr="00966F4A" w:rsidTr="00D94BF8">
        <w:trPr>
          <w:trHeight w:val="589"/>
          <w:jc w:val="center"/>
        </w:trPr>
        <w:tc>
          <w:tcPr>
            <w:tcW w:w="0" w:type="auto"/>
            <w:shd w:val="clear" w:color="auto" w:fill="auto"/>
          </w:tcPr>
          <w:p w:rsidR="00EF39BB" w:rsidRPr="00966F4A" w:rsidRDefault="00C1664E" w:rsidP="00EF39BB">
            <w:pPr>
              <w:spacing w:before="0" w:after="0"/>
              <w:rPr>
                <w:rFonts w:ascii="Arial" w:hAnsi="Arial" w:cs="Arial"/>
                <w:b/>
                <w:bCs/>
                <w:color w:val="0000FF"/>
                <w:sz w:val="16"/>
                <w:szCs w:val="16"/>
                <w:u w:val="single"/>
              </w:rPr>
            </w:pPr>
            <w:hyperlink r:id="rId21" w:history="1">
              <w:r w:rsidR="00EF39BB" w:rsidRPr="00966F4A">
                <w:rPr>
                  <w:rStyle w:val="Hyperlink"/>
                  <w:rFonts w:cs="Arial"/>
                  <w:b/>
                  <w:bCs/>
                  <w:color w:val="0000FF"/>
                  <w:sz w:val="16"/>
                  <w:szCs w:val="16"/>
                </w:rPr>
                <w:t>R4-1806155</w:t>
              </w:r>
            </w:hyperlink>
          </w:p>
          <w:p w:rsidR="00EF39BB" w:rsidRPr="00966F4A" w:rsidRDefault="00EF39BB" w:rsidP="00D94BF8">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tcPr>
          <w:p w:rsidR="00EF39BB" w:rsidRPr="00966F4A" w:rsidRDefault="00D94BF8"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PUCCH NR BS Demodulation Performance Requirements</w:t>
            </w:r>
          </w:p>
        </w:tc>
        <w:tc>
          <w:tcPr>
            <w:tcW w:w="0" w:type="auto"/>
            <w:shd w:val="clear" w:color="auto" w:fill="auto"/>
            <w:hideMark/>
          </w:tcPr>
          <w:p w:rsidR="00EF39BB" w:rsidRPr="00966F4A" w:rsidRDefault="00EF39BB"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Ericsson</w:t>
            </w:r>
          </w:p>
        </w:tc>
        <w:tc>
          <w:tcPr>
            <w:tcW w:w="0" w:type="auto"/>
          </w:tcPr>
          <w:p w:rsidR="00EF39BB" w:rsidRPr="00966F4A" w:rsidRDefault="00D94BF8" w:rsidP="00D94BF8">
            <w:pPr>
              <w:spacing w:before="0" w:line="240" w:lineRule="auto"/>
              <w:rPr>
                <w:rFonts w:eastAsia="Times New Roman" w:cs="Times New Roman"/>
                <w:b/>
                <w:sz w:val="24"/>
                <w:szCs w:val="24"/>
                <w:lang w:val="en-GB"/>
              </w:rPr>
            </w:pPr>
            <w:r w:rsidRPr="00966F4A">
              <w:rPr>
                <w:rFonts w:eastAsia="Times New Roman" w:cs="Times New Roman"/>
                <w:b/>
                <w:sz w:val="24"/>
                <w:szCs w:val="24"/>
                <w:lang w:val="en-GB"/>
              </w:rPr>
              <w:t>Proposal:</w:t>
            </w:r>
            <w:r w:rsidRPr="00966F4A">
              <w:rPr>
                <w:rFonts w:eastAsia="Times New Roman" w:cs="Times New Roman"/>
                <w:b/>
                <w:sz w:val="24"/>
                <w:szCs w:val="24"/>
                <w:lang w:val="en-GB" w:eastAsia="sv-SE"/>
              </w:rPr>
              <w:t xml:space="preserve"> The PUCCH NR performance requirements parameters are proposed in the table below</w:t>
            </w:r>
            <w:r w:rsidRPr="00966F4A">
              <w:rPr>
                <w:rFonts w:eastAsia="Times New Roman" w:cs="Times New Roman"/>
                <w:b/>
                <w:sz w:val="24"/>
                <w:szCs w:val="24"/>
                <w:lang w:val="en-GB"/>
              </w:rPr>
              <w:t xml:space="preserve"> </w:t>
            </w:r>
          </w:p>
        </w:tc>
      </w:tr>
      <w:tr w:rsidR="00EF39BB" w:rsidRPr="00966F4A" w:rsidTr="00D94BF8">
        <w:trPr>
          <w:trHeight w:val="588"/>
          <w:jc w:val="center"/>
        </w:trPr>
        <w:tc>
          <w:tcPr>
            <w:tcW w:w="0" w:type="auto"/>
            <w:shd w:val="clear" w:color="auto" w:fill="auto"/>
            <w:hideMark/>
          </w:tcPr>
          <w:p w:rsidR="00D94BF8" w:rsidRPr="00966F4A" w:rsidRDefault="00C1664E" w:rsidP="00D94BF8">
            <w:pPr>
              <w:spacing w:before="0" w:after="0"/>
              <w:rPr>
                <w:rFonts w:ascii="Arial" w:hAnsi="Arial" w:cs="Arial"/>
                <w:b/>
                <w:bCs/>
                <w:color w:val="0000FF"/>
                <w:sz w:val="16"/>
                <w:szCs w:val="16"/>
                <w:u w:val="single"/>
              </w:rPr>
            </w:pPr>
            <w:hyperlink r:id="rId22" w:history="1">
              <w:r w:rsidR="00D94BF8" w:rsidRPr="00966F4A">
                <w:rPr>
                  <w:rStyle w:val="Hyperlink"/>
                  <w:rFonts w:cs="Arial"/>
                  <w:b/>
                  <w:bCs/>
                  <w:color w:val="0000FF"/>
                  <w:sz w:val="16"/>
                  <w:szCs w:val="16"/>
                </w:rPr>
                <w:t>R4-1806373</w:t>
              </w:r>
            </w:hyperlink>
          </w:p>
          <w:p w:rsidR="00EF39BB" w:rsidRPr="00966F4A" w:rsidRDefault="00EF39BB" w:rsidP="00D94BF8">
            <w:pPr>
              <w:spacing w:before="0" w:after="0"/>
              <w:rPr>
                <w:rFonts w:ascii="Arial" w:hAnsi="Arial" w:cs="Arial"/>
                <w:b/>
                <w:bCs/>
                <w:color w:val="0000FF"/>
                <w:sz w:val="16"/>
                <w:szCs w:val="16"/>
                <w:u w:val="single"/>
              </w:rPr>
            </w:pPr>
          </w:p>
        </w:tc>
        <w:tc>
          <w:tcPr>
            <w:tcW w:w="0" w:type="auto"/>
            <w:shd w:val="clear" w:color="auto" w:fill="auto"/>
          </w:tcPr>
          <w:p w:rsidR="00EF39BB" w:rsidRPr="00966F4A" w:rsidRDefault="00D94BF8" w:rsidP="00D94BF8">
            <w:pPr>
              <w:spacing w:before="0" w:after="0" w:line="240" w:lineRule="auto"/>
              <w:rPr>
                <w:rFonts w:ascii="Arial" w:hAnsi="Arial" w:cs="Arial"/>
                <w:sz w:val="16"/>
                <w:szCs w:val="16"/>
              </w:rPr>
            </w:pPr>
            <w:r w:rsidRPr="00966F4A">
              <w:rPr>
                <w:rFonts w:ascii="Arial" w:hAnsi="Arial" w:cs="Arial"/>
                <w:sz w:val="16"/>
                <w:szCs w:val="16"/>
              </w:rPr>
              <w:t>Views on NR PUCCH demodulation requirements</w:t>
            </w:r>
          </w:p>
        </w:tc>
        <w:tc>
          <w:tcPr>
            <w:tcW w:w="0" w:type="auto"/>
            <w:shd w:val="clear" w:color="auto" w:fill="auto"/>
            <w:hideMark/>
          </w:tcPr>
          <w:p w:rsidR="00EF39BB" w:rsidRPr="00966F4A" w:rsidRDefault="00EF39BB"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China Telecom</w:t>
            </w:r>
          </w:p>
        </w:tc>
        <w:tc>
          <w:tcPr>
            <w:tcW w:w="0" w:type="auto"/>
          </w:tcPr>
          <w:p w:rsidR="00D94BF8" w:rsidRPr="00966F4A" w:rsidRDefault="00D94BF8" w:rsidP="00D94BF8">
            <w:pPr>
              <w:snapToGrid w:val="0"/>
              <w:spacing w:before="0" w:after="60" w:line="240" w:lineRule="auto"/>
              <w:jc w:val="both"/>
              <w:rPr>
                <w:rFonts w:eastAsia="宋体" w:cs="Times New Roman"/>
                <w:i/>
                <w:sz w:val="21"/>
                <w:szCs w:val="21"/>
                <w:lang w:eastAsia="zh-CN"/>
              </w:rPr>
            </w:pPr>
            <w:r w:rsidRPr="00966F4A">
              <w:rPr>
                <w:rFonts w:eastAsia="宋体" w:cs="Times New Roman" w:hint="eastAsia"/>
                <w:b/>
                <w:i/>
                <w:sz w:val="21"/>
                <w:szCs w:val="24"/>
                <w:u w:val="single"/>
                <w:lang w:eastAsia="zh-CN"/>
              </w:rPr>
              <w:t>Proposal 1</w:t>
            </w:r>
            <w:r w:rsidRPr="00966F4A">
              <w:rPr>
                <w:rFonts w:eastAsia="宋体" w:cs="Times New Roman" w:hint="eastAsia"/>
                <w:b/>
                <w:i/>
                <w:sz w:val="21"/>
                <w:szCs w:val="24"/>
                <w:lang w:eastAsia="zh-CN"/>
              </w:rPr>
              <w:t xml:space="preserve">: </w:t>
            </w:r>
            <w:r w:rsidRPr="00966F4A">
              <w:rPr>
                <w:rFonts w:eastAsia="宋体" w:cs="Times New Roman" w:hint="eastAsia"/>
                <w:i/>
                <w:sz w:val="21"/>
                <w:szCs w:val="21"/>
                <w:lang w:eastAsia="zh-CN"/>
              </w:rPr>
              <w:t>C</w:t>
            </w:r>
            <w:r w:rsidRPr="00966F4A">
              <w:rPr>
                <w:rFonts w:eastAsia="宋体" w:cs="Times New Roman"/>
                <w:i/>
                <w:sz w:val="21"/>
                <w:szCs w:val="21"/>
                <w:lang w:eastAsia="zh-CN"/>
              </w:rPr>
              <w:t>over 1 Tx antenna</w:t>
            </w:r>
            <w:r w:rsidRPr="00966F4A">
              <w:rPr>
                <w:rFonts w:eastAsia="宋体" w:cs="Times New Roman" w:hint="eastAsia"/>
                <w:i/>
                <w:sz w:val="21"/>
                <w:szCs w:val="21"/>
                <w:lang w:eastAsia="zh-CN"/>
              </w:rPr>
              <w:t xml:space="preserve"> and 2/4/8 Rx antennas.</w:t>
            </w:r>
          </w:p>
          <w:p w:rsidR="00D94BF8" w:rsidRPr="00966F4A" w:rsidRDefault="00D94BF8" w:rsidP="00D94BF8">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2</w:t>
            </w:r>
            <w:r w:rsidRPr="00966F4A">
              <w:rPr>
                <w:rFonts w:eastAsia="宋体" w:cs="Times New Roman" w:hint="eastAsia"/>
                <w:i/>
                <w:sz w:val="21"/>
                <w:szCs w:val="24"/>
                <w:lang w:eastAsia="zh-CN"/>
              </w:rPr>
              <w:t>: Cover all the 5 PUCCH formats.</w:t>
            </w:r>
          </w:p>
          <w:p w:rsidR="00D94BF8" w:rsidRPr="00966F4A" w:rsidRDefault="00D94BF8" w:rsidP="00D94BF8">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3</w:t>
            </w:r>
            <w:r w:rsidRPr="00966F4A">
              <w:rPr>
                <w:rFonts w:eastAsia="宋体" w:cs="Times New Roman" w:hint="eastAsia"/>
                <w:i/>
                <w:sz w:val="21"/>
                <w:szCs w:val="24"/>
                <w:lang w:eastAsia="zh-CN"/>
              </w:rPr>
              <w:t>: Cover all the 4 channel coding schemes when selecting the UCI payload size.</w:t>
            </w:r>
          </w:p>
          <w:p w:rsidR="00D94BF8" w:rsidRPr="00966F4A" w:rsidRDefault="00D94BF8" w:rsidP="00D94BF8">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4</w:t>
            </w:r>
            <w:r w:rsidRPr="00966F4A">
              <w:rPr>
                <w:rFonts w:eastAsia="宋体" w:cs="Times New Roman" w:hint="eastAsia"/>
                <w:i/>
                <w:sz w:val="21"/>
                <w:szCs w:val="24"/>
                <w:lang w:eastAsia="zh-CN"/>
              </w:rPr>
              <w:t xml:space="preserve">: </w:t>
            </w:r>
          </w:p>
          <w:p w:rsidR="00D94BF8" w:rsidRPr="00966F4A" w:rsidRDefault="00D94BF8" w:rsidP="00D94BF8">
            <w:pPr>
              <w:numPr>
                <w:ilvl w:val="0"/>
                <w:numId w:val="33"/>
              </w:numPr>
              <w:tabs>
                <w:tab w:val="num" w:pos="284"/>
              </w:tabs>
              <w:snapToGrid w:val="0"/>
              <w:spacing w:before="0" w:after="0" w:line="240" w:lineRule="auto"/>
              <w:ind w:left="284" w:hanging="284"/>
              <w:jc w:val="both"/>
              <w:rPr>
                <w:rFonts w:eastAsia="宋体" w:cs="Times New Roman"/>
                <w:i/>
                <w:kern w:val="2"/>
                <w:sz w:val="21"/>
                <w:lang w:eastAsia="zh-CN"/>
              </w:rPr>
            </w:pPr>
            <w:r w:rsidRPr="00966F4A">
              <w:rPr>
                <w:rFonts w:eastAsia="宋体" w:cs="Times New Roman" w:hint="eastAsia"/>
                <w:i/>
                <w:kern w:val="2"/>
                <w:sz w:val="21"/>
                <w:lang w:eastAsia="zh-CN"/>
              </w:rPr>
              <w:t xml:space="preserve">For </w:t>
            </w:r>
            <w:r w:rsidRPr="00966F4A">
              <w:rPr>
                <w:rFonts w:eastAsia="宋体" w:cs="Times New Roman"/>
                <w:i/>
                <w:kern w:val="2"/>
                <w:sz w:val="21"/>
                <w:lang w:eastAsia="zh-CN"/>
              </w:rPr>
              <w:t>PUCCH format 1/3/4 and format 0/2 with 2-symbol duration</w:t>
            </w:r>
            <w:r w:rsidRPr="00966F4A">
              <w:rPr>
                <w:rFonts w:eastAsia="宋体" w:cs="Times New Roman" w:hint="eastAsia"/>
                <w:i/>
                <w:kern w:val="2"/>
                <w:sz w:val="21"/>
                <w:lang w:eastAsia="zh-CN"/>
              </w:rPr>
              <w:t>, i</w:t>
            </w:r>
            <w:r w:rsidRPr="00966F4A">
              <w:rPr>
                <w:rFonts w:eastAsia="宋体" w:cs="Times New Roman"/>
                <w:i/>
                <w:kern w:val="2"/>
                <w:sz w:val="21"/>
                <w:lang w:eastAsia="zh-CN"/>
              </w:rPr>
              <w:t>ntra-slot frequency hopping</w:t>
            </w:r>
            <w:r w:rsidRPr="00966F4A">
              <w:rPr>
                <w:rFonts w:eastAsia="宋体" w:cs="Times New Roman" w:hint="eastAsia"/>
                <w:i/>
                <w:kern w:val="2"/>
                <w:sz w:val="21"/>
                <w:lang w:eastAsia="zh-CN"/>
              </w:rPr>
              <w:t xml:space="preserve"> is enabled; t</w:t>
            </w:r>
            <w:r w:rsidRPr="00966F4A">
              <w:rPr>
                <w:rFonts w:eastAsia="宋体" w:cs="Times New Roman"/>
                <w:i/>
                <w:kern w:val="2"/>
                <w:sz w:val="21"/>
                <w:lang w:eastAsia="zh-CN"/>
              </w:rPr>
              <w:t>he first PUCCH PRB prior to frequency hopping</w:t>
            </w:r>
            <w:r w:rsidRPr="00966F4A">
              <w:rPr>
                <w:rFonts w:eastAsia="宋体" w:cs="Times New Roman" w:hint="eastAsia"/>
                <w:i/>
                <w:kern w:val="2"/>
                <w:sz w:val="21"/>
                <w:lang w:eastAsia="zh-CN"/>
              </w:rPr>
              <w:t xml:space="preserve"> is the first PRB within the channel bandwidth, and </w:t>
            </w:r>
            <w:r w:rsidRPr="00966F4A">
              <w:rPr>
                <w:rFonts w:eastAsia="宋体" w:cs="Times New Roman"/>
                <w:i/>
                <w:kern w:val="2"/>
                <w:sz w:val="21"/>
                <w:lang w:eastAsia="zh-CN"/>
              </w:rPr>
              <w:t xml:space="preserve">the </w:t>
            </w:r>
            <w:r w:rsidRPr="00966F4A">
              <w:rPr>
                <w:rFonts w:eastAsia="宋体" w:cs="Times New Roman" w:hint="eastAsia"/>
                <w:i/>
                <w:kern w:val="2"/>
                <w:sz w:val="21"/>
                <w:lang w:eastAsia="zh-CN"/>
              </w:rPr>
              <w:t>last</w:t>
            </w:r>
            <w:r w:rsidRPr="00966F4A">
              <w:rPr>
                <w:rFonts w:eastAsia="宋体" w:cs="Times New Roman"/>
                <w:i/>
                <w:kern w:val="2"/>
                <w:sz w:val="21"/>
                <w:lang w:eastAsia="zh-CN"/>
              </w:rPr>
              <w:t xml:space="preserve"> PUCCH PRB after frequency hopping </w:t>
            </w:r>
            <w:r w:rsidRPr="00966F4A">
              <w:rPr>
                <w:rFonts w:eastAsia="宋体" w:cs="Times New Roman" w:hint="eastAsia"/>
                <w:i/>
                <w:kern w:val="2"/>
                <w:sz w:val="21"/>
                <w:lang w:eastAsia="zh-CN"/>
              </w:rPr>
              <w:t>is the last PRB within the channel bandwidth.</w:t>
            </w:r>
          </w:p>
          <w:p w:rsidR="00D94BF8" w:rsidRPr="00966F4A" w:rsidRDefault="00D94BF8" w:rsidP="00D94BF8">
            <w:pPr>
              <w:numPr>
                <w:ilvl w:val="0"/>
                <w:numId w:val="33"/>
              </w:numPr>
              <w:tabs>
                <w:tab w:val="num" w:pos="284"/>
              </w:tabs>
              <w:snapToGrid w:val="0"/>
              <w:spacing w:before="0" w:after="0" w:line="240" w:lineRule="auto"/>
              <w:ind w:left="284" w:hanging="284"/>
              <w:jc w:val="both"/>
              <w:rPr>
                <w:rFonts w:eastAsia="宋体" w:cs="Times New Roman"/>
                <w:i/>
                <w:kern w:val="2"/>
                <w:sz w:val="21"/>
                <w:lang w:eastAsia="zh-CN"/>
              </w:rPr>
            </w:pPr>
            <w:r w:rsidRPr="00966F4A">
              <w:rPr>
                <w:rFonts w:eastAsia="宋体" w:cs="Times New Roman" w:hint="eastAsia"/>
                <w:i/>
                <w:kern w:val="2"/>
                <w:sz w:val="21"/>
                <w:lang w:eastAsia="zh-CN"/>
              </w:rPr>
              <w:t xml:space="preserve">For PUCCH format 0/2 with 1-symbol duration, </w:t>
            </w:r>
            <w:r w:rsidRPr="00966F4A">
              <w:rPr>
                <w:rFonts w:eastAsia="宋体" w:cs="Times New Roman"/>
                <w:i/>
                <w:kern w:val="2"/>
                <w:sz w:val="21"/>
                <w:lang w:eastAsia="zh-CN"/>
              </w:rPr>
              <w:t xml:space="preserve">the first PUCCH PRB </w:t>
            </w:r>
            <w:r w:rsidRPr="00966F4A">
              <w:rPr>
                <w:rFonts w:eastAsia="宋体" w:cs="Times New Roman" w:hint="eastAsia"/>
                <w:i/>
                <w:kern w:val="2"/>
                <w:sz w:val="21"/>
                <w:lang w:eastAsia="zh-CN"/>
              </w:rPr>
              <w:t>is the first PRB within the channel bandwidth.</w:t>
            </w:r>
          </w:p>
          <w:p w:rsidR="00D94BF8" w:rsidRPr="00966F4A" w:rsidRDefault="00D94BF8" w:rsidP="00D94BF8">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5</w:t>
            </w:r>
            <w:r w:rsidRPr="00966F4A">
              <w:rPr>
                <w:rFonts w:eastAsia="宋体" w:cs="Times New Roman" w:hint="eastAsia"/>
                <w:i/>
                <w:sz w:val="21"/>
                <w:szCs w:val="24"/>
                <w:lang w:eastAsia="zh-CN"/>
              </w:rPr>
              <w:t>: D</w:t>
            </w:r>
            <w:r w:rsidRPr="00966F4A">
              <w:rPr>
                <w:rFonts w:eastAsia="宋体" w:cs="Times New Roman"/>
                <w:i/>
                <w:sz w:val="21"/>
                <w:szCs w:val="24"/>
                <w:lang w:eastAsia="zh-CN"/>
              </w:rPr>
              <w:t>iscuss whether to cover long PUCCH over multi-slots</w:t>
            </w:r>
            <w:r w:rsidRPr="00966F4A">
              <w:rPr>
                <w:rFonts w:eastAsia="宋体" w:cs="Times New Roman" w:hint="eastAsia"/>
                <w:i/>
                <w:sz w:val="21"/>
                <w:szCs w:val="21"/>
                <w:lang w:eastAsia="zh-CN"/>
              </w:rPr>
              <w:t>.</w:t>
            </w:r>
          </w:p>
          <w:p w:rsidR="00D94BF8" w:rsidRPr="00966F4A" w:rsidRDefault="00D94BF8" w:rsidP="00D94BF8">
            <w:pPr>
              <w:snapToGrid w:val="0"/>
              <w:spacing w:before="0" w:line="240" w:lineRule="auto"/>
              <w:jc w:val="both"/>
              <w:rPr>
                <w:rFonts w:eastAsia="宋体" w:cs="Times New Roman"/>
                <w:i/>
                <w:sz w:val="21"/>
                <w:szCs w:val="21"/>
                <w:lang w:eastAsia="zh-CN"/>
              </w:rPr>
            </w:pPr>
            <w:r w:rsidRPr="00966F4A">
              <w:rPr>
                <w:rFonts w:eastAsia="宋体" w:cs="Times New Roman" w:hint="eastAsia"/>
                <w:b/>
                <w:i/>
                <w:sz w:val="21"/>
                <w:szCs w:val="24"/>
                <w:u w:val="single"/>
                <w:lang w:eastAsia="zh-CN"/>
              </w:rPr>
              <w:t>Proposal 6</w:t>
            </w:r>
            <w:r w:rsidRPr="00966F4A">
              <w:rPr>
                <w:rFonts w:eastAsia="宋体" w:cs="Times New Roman" w:hint="eastAsia"/>
                <w:i/>
                <w:sz w:val="21"/>
                <w:szCs w:val="24"/>
                <w:lang w:eastAsia="zh-CN"/>
              </w:rPr>
              <w:t>: Cover multi-user PUCCH test</w:t>
            </w:r>
            <w:r w:rsidRPr="00966F4A">
              <w:rPr>
                <w:rFonts w:eastAsia="宋体" w:cs="Times New Roman" w:hint="eastAsia"/>
                <w:i/>
                <w:sz w:val="21"/>
                <w:szCs w:val="21"/>
                <w:lang w:eastAsia="zh-CN"/>
              </w:rPr>
              <w:t>.</w:t>
            </w:r>
          </w:p>
          <w:p w:rsidR="00EF39BB" w:rsidRPr="00966F4A" w:rsidRDefault="00D94BF8" w:rsidP="00D94BF8">
            <w:pPr>
              <w:snapToGrid w:val="0"/>
              <w:spacing w:before="0" w:line="240" w:lineRule="auto"/>
              <w:jc w:val="both"/>
              <w:rPr>
                <w:rFonts w:eastAsia="宋体" w:cs="Times New Roman"/>
                <w:i/>
                <w:sz w:val="21"/>
                <w:szCs w:val="24"/>
                <w:lang w:eastAsia="zh-CN"/>
              </w:rPr>
            </w:pPr>
            <w:r w:rsidRPr="00966F4A">
              <w:rPr>
                <w:rFonts w:eastAsia="宋体" w:cs="Times New Roman" w:hint="eastAsia"/>
                <w:b/>
                <w:i/>
                <w:sz w:val="21"/>
                <w:szCs w:val="24"/>
                <w:u w:val="single"/>
                <w:lang w:eastAsia="zh-CN"/>
              </w:rPr>
              <w:t>Proposal 7</w:t>
            </w:r>
            <w:r w:rsidRPr="00966F4A">
              <w:rPr>
                <w:rFonts w:eastAsia="宋体" w:cs="Times New Roman" w:hint="eastAsia"/>
                <w:b/>
                <w:i/>
                <w:sz w:val="21"/>
                <w:szCs w:val="24"/>
                <w:lang w:eastAsia="zh-CN"/>
              </w:rPr>
              <w:t xml:space="preserve">: </w:t>
            </w:r>
            <w:r w:rsidRPr="00966F4A">
              <w:rPr>
                <w:rFonts w:eastAsia="宋体" w:cs="Times New Roman" w:hint="eastAsia"/>
                <w:i/>
                <w:sz w:val="21"/>
                <w:szCs w:val="24"/>
                <w:lang w:eastAsia="zh-CN"/>
              </w:rPr>
              <w:t xml:space="preserve">Discuss </w:t>
            </w:r>
            <w:r w:rsidRPr="00966F4A">
              <w:rPr>
                <w:rFonts w:eastAsia="宋体" w:cs="Times New Roman"/>
                <w:i/>
                <w:sz w:val="21"/>
                <w:szCs w:val="24"/>
                <w:lang w:eastAsia="zh-CN"/>
              </w:rPr>
              <w:t>whether to cover extended CP for 60</w:t>
            </w:r>
            <w:r w:rsidRPr="00966F4A">
              <w:rPr>
                <w:rFonts w:eastAsia="宋体" w:cs="Times New Roman" w:hint="eastAsia"/>
                <w:i/>
                <w:sz w:val="21"/>
                <w:szCs w:val="24"/>
                <w:lang w:eastAsia="zh-CN"/>
              </w:rPr>
              <w:t xml:space="preserve"> </w:t>
            </w:r>
            <w:r w:rsidRPr="00966F4A">
              <w:rPr>
                <w:rFonts w:eastAsia="宋体" w:cs="Times New Roman"/>
                <w:i/>
                <w:sz w:val="21"/>
                <w:szCs w:val="24"/>
                <w:lang w:eastAsia="zh-CN"/>
              </w:rPr>
              <w:t>kHz sub-carrier spacing.</w:t>
            </w:r>
          </w:p>
        </w:tc>
      </w:tr>
      <w:tr w:rsidR="00EF39BB" w:rsidRPr="00966F4A" w:rsidTr="00EF39BB">
        <w:trPr>
          <w:trHeight w:val="699"/>
          <w:jc w:val="center"/>
        </w:trPr>
        <w:tc>
          <w:tcPr>
            <w:tcW w:w="0" w:type="auto"/>
            <w:shd w:val="clear" w:color="auto" w:fill="auto"/>
            <w:hideMark/>
          </w:tcPr>
          <w:p w:rsidR="00EF39BB" w:rsidRPr="00966F4A" w:rsidRDefault="00C1664E" w:rsidP="00D94BF8">
            <w:pPr>
              <w:spacing w:before="0" w:after="0"/>
              <w:rPr>
                <w:rFonts w:ascii="Arial" w:hAnsi="Arial" w:cs="Arial"/>
                <w:b/>
                <w:bCs/>
                <w:color w:val="0000FF"/>
                <w:sz w:val="16"/>
                <w:szCs w:val="16"/>
                <w:u w:val="single"/>
              </w:rPr>
            </w:pPr>
            <w:hyperlink r:id="rId23" w:history="1">
              <w:r w:rsidR="00EF39BB" w:rsidRPr="00966F4A">
                <w:rPr>
                  <w:rStyle w:val="Hyperlink"/>
                  <w:rFonts w:cs="Arial"/>
                  <w:b/>
                  <w:bCs/>
                  <w:color w:val="0000FF"/>
                  <w:sz w:val="16"/>
                  <w:szCs w:val="16"/>
                </w:rPr>
                <w:t>R4-1806425</w:t>
              </w:r>
            </w:hyperlink>
          </w:p>
          <w:p w:rsidR="00EF39BB" w:rsidRPr="00966F4A" w:rsidRDefault="00EF39BB" w:rsidP="00D94BF8">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tcPr>
          <w:p w:rsidR="00EF39BB" w:rsidRPr="00966F4A" w:rsidRDefault="00D94BF8"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BS demodulation requirements for NR FR1</w:t>
            </w:r>
          </w:p>
        </w:tc>
        <w:tc>
          <w:tcPr>
            <w:tcW w:w="0" w:type="auto"/>
            <w:shd w:val="clear" w:color="auto" w:fill="auto"/>
            <w:hideMark/>
          </w:tcPr>
          <w:p w:rsidR="00EF39BB" w:rsidRPr="00966F4A" w:rsidRDefault="00EF39BB"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Samsung</w:t>
            </w:r>
          </w:p>
        </w:tc>
        <w:tc>
          <w:tcPr>
            <w:tcW w:w="0" w:type="auto"/>
          </w:tcPr>
          <w:p w:rsidR="00D94BF8" w:rsidRPr="00966F4A" w:rsidRDefault="00D94BF8" w:rsidP="00D94BF8">
            <w:pPr>
              <w:spacing w:before="0" w:after="160" w:line="256" w:lineRule="auto"/>
              <w:jc w:val="both"/>
              <w:rPr>
                <w:rFonts w:eastAsia="DengXian" w:cs="Times New Roman"/>
                <w:b/>
                <w:lang w:eastAsia="zh-CN"/>
              </w:rPr>
            </w:pPr>
            <w:r w:rsidRPr="00966F4A">
              <w:rPr>
                <w:rFonts w:eastAsia="DengXian" w:cs="Times New Roman"/>
                <w:b/>
              </w:rPr>
              <w:t xml:space="preserve">Proposal </w:t>
            </w:r>
            <w:r w:rsidRPr="00966F4A">
              <w:rPr>
                <w:rFonts w:eastAsia="DengXian" w:cs="Times New Roman" w:hint="eastAsia"/>
                <w:b/>
                <w:lang w:eastAsia="zh-CN"/>
              </w:rPr>
              <w:t xml:space="preserve">5: A subset of all the formats should be down </w:t>
            </w:r>
            <w:r w:rsidRPr="00966F4A">
              <w:rPr>
                <w:rFonts w:eastAsia="DengXian" w:cs="Times New Roman"/>
                <w:b/>
                <w:lang w:eastAsia="zh-CN"/>
              </w:rPr>
              <w:t>selection</w:t>
            </w:r>
            <w:r w:rsidRPr="00966F4A">
              <w:rPr>
                <w:rFonts w:eastAsia="DengXian" w:cs="Times New Roman" w:hint="eastAsia"/>
                <w:b/>
                <w:lang w:eastAsia="zh-CN"/>
              </w:rPr>
              <w:t xml:space="preserve"> to introduce the test cases. The details of rule for down selection can be </w:t>
            </w:r>
            <w:r w:rsidRPr="00966F4A">
              <w:rPr>
                <w:rFonts w:eastAsia="DengXian" w:cs="Times New Roman"/>
                <w:b/>
                <w:lang w:eastAsia="zh-CN"/>
              </w:rPr>
              <w:t>considered</w:t>
            </w:r>
            <w:r w:rsidRPr="00966F4A">
              <w:rPr>
                <w:rFonts w:eastAsia="DengXian" w:cs="Times New Roman" w:hint="eastAsia"/>
                <w:b/>
                <w:lang w:eastAsia="zh-CN"/>
              </w:rPr>
              <w:t xml:space="preserve"> with RB allocation, UCI bits, UCI type and MCS configuration.</w:t>
            </w:r>
          </w:p>
          <w:p w:rsidR="00D94BF8"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RB allocation : 1RB</w:t>
            </w:r>
          </w:p>
          <w:p w:rsidR="00D94BF8"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 xml:space="preserve">UCI type: HARQ-ACK priority to CSI </w:t>
            </w:r>
            <w:r w:rsidRPr="00966F4A">
              <w:rPr>
                <w:rFonts w:eastAsia="DengXian" w:cs="Times New Roman"/>
                <w:b/>
                <w:lang w:eastAsia="zh-CN"/>
              </w:rPr>
              <w:t>information</w:t>
            </w:r>
            <w:r w:rsidRPr="00966F4A">
              <w:rPr>
                <w:rFonts w:eastAsia="DengXian" w:cs="Times New Roman" w:hint="eastAsia"/>
                <w:b/>
                <w:lang w:eastAsia="zh-CN"/>
              </w:rPr>
              <w:t xml:space="preserve"> </w:t>
            </w:r>
          </w:p>
          <w:p w:rsidR="00D94BF8"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Number of UCI bits:  &lt;=2</w:t>
            </w:r>
          </w:p>
          <w:p w:rsidR="00D94BF8"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MCS:   QPSK</w:t>
            </w:r>
          </w:p>
          <w:p w:rsidR="00D94BF8" w:rsidRPr="00966F4A" w:rsidRDefault="00D94BF8" w:rsidP="00D94BF8">
            <w:pPr>
              <w:spacing w:before="0" w:after="180" w:line="240" w:lineRule="auto"/>
              <w:jc w:val="both"/>
              <w:rPr>
                <w:rFonts w:eastAsia="DengXian" w:cs="Times New Roman"/>
                <w:b/>
                <w:lang w:eastAsia="zh-CN"/>
              </w:rPr>
            </w:pPr>
            <w:r w:rsidRPr="00966F4A">
              <w:rPr>
                <w:rFonts w:eastAsia="DengXian" w:cs="Times New Roman" w:hint="eastAsia"/>
                <w:b/>
                <w:lang w:eastAsia="zh-CN"/>
              </w:rPr>
              <w:t>Based on the rule, Format0 and Format1 should be introduced to performance test for UCI type with HARQ-ACK information.  Down selection one of format 2/3/4 , such as format 4, since it is only with 1 PRB allocation.</w:t>
            </w:r>
          </w:p>
          <w:p w:rsidR="00D94BF8" w:rsidRPr="00966F4A" w:rsidRDefault="00D94BF8" w:rsidP="00D94BF8">
            <w:pPr>
              <w:spacing w:before="0" w:after="180" w:line="240" w:lineRule="auto"/>
              <w:jc w:val="both"/>
              <w:rPr>
                <w:rFonts w:eastAsia="DengXian" w:cs="Times New Roman"/>
                <w:b/>
                <w:lang w:eastAsia="zh-CN"/>
              </w:rPr>
            </w:pPr>
            <w:r w:rsidRPr="00966F4A">
              <w:rPr>
                <w:rFonts w:eastAsia="DengXian" w:cs="Times New Roman"/>
                <w:b/>
              </w:rPr>
              <w:t>Propos</w:t>
            </w:r>
            <w:r w:rsidRPr="00966F4A">
              <w:rPr>
                <w:rFonts w:eastAsia="DengXian" w:cs="Times New Roman"/>
                <w:b/>
                <w:lang w:eastAsia="zh-CN"/>
              </w:rPr>
              <w:t xml:space="preserve">al </w:t>
            </w:r>
            <w:r w:rsidRPr="00966F4A">
              <w:rPr>
                <w:rFonts w:eastAsia="DengXian" w:cs="Times New Roman" w:hint="eastAsia"/>
                <w:b/>
                <w:lang w:eastAsia="zh-CN"/>
              </w:rPr>
              <w:t xml:space="preserve">6: For UL PUSCH waveform, only CP-OFDM is </w:t>
            </w:r>
            <w:r w:rsidRPr="00966F4A">
              <w:rPr>
                <w:rFonts w:eastAsia="DengXian" w:cs="Times New Roman"/>
                <w:b/>
                <w:lang w:eastAsia="zh-CN"/>
              </w:rPr>
              <w:t>introduce</w:t>
            </w:r>
            <w:r w:rsidRPr="00966F4A">
              <w:rPr>
                <w:rFonts w:eastAsia="DengXian" w:cs="Times New Roman" w:hint="eastAsia"/>
                <w:b/>
                <w:lang w:eastAsia="zh-CN"/>
              </w:rPr>
              <w:t>d to performance test.</w:t>
            </w:r>
          </w:p>
          <w:p w:rsidR="00D94BF8"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 xml:space="preserve">DTX to ACK </w:t>
            </w:r>
            <w:r w:rsidRPr="00966F4A">
              <w:rPr>
                <w:rFonts w:eastAsia="DengXian" w:cs="Times New Roman"/>
                <w:b/>
                <w:lang w:eastAsia="zh-CN"/>
              </w:rPr>
              <w:t>probability</w:t>
            </w:r>
            <w:r w:rsidRPr="00966F4A">
              <w:rPr>
                <w:rFonts w:eastAsia="DengXian" w:cs="Times New Roman" w:hint="eastAsia"/>
                <w:b/>
                <w:lang w:eastAsia="zh-CN"/>
              </w:rPr>
              <w:t>: Format 0</w:t>
            </w:r>
          </w:p>
          <w:p w:rsidR="00D94BF8"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 xml:space="preserve">ACK missed </w:t>
            </w:r>
            <w:r w:rsidRPr="00966F4A">
              <w:rPr>
                <w:rFonts w:eastAsia="DengXian" w:cs="Times New Roman"/>
                <w:b/>
                <w:lang w:eastAsia="zh-CN"/>
              </w:rPr>
              <w:t>detection</w:t>
            </w:r>
            <w:r w:rsidRPr="00966F4A">
              <w:rPr>
                <w:rFonts w:eastAsia="DengXian" w:cs="Times New Roman" w:hint="eastAsia"/>
                <w:b/>
                <w:lang w:eastAsia="zh-CN"/>
              </w:rPr>
              <w:t xml:space="preserve"> </w:t>
            </w:r>
            <w:r w:rsidRPr="00966F4A">
              <w:rPr>
                <w:rFonts w:eastAsia="DengXian" w:cs="Times New Roman"/>
                <w:b/>
                <w:lang w:eastAsia="zh-CN"/>
              </w:rPr>
              <w:t>probability</w:t>
            </w:r>
            <w:r w:rsidRPr="00966F4A">
              <w:rPr>
                <w:rFonts w:eastAsia="DengXian" w:cs="Times New Roman" w:hint="eastAsia"/>
                <w:b/>
                <w:lang w:eastAsia="zh-CN"/>
              </w:rPr>
              <w:t>: Format 0, 1</w:t>
            </w:r>
          </w:p>
          <w:p w:rsidR="00D94BF8"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 xml:space="preserve">NACK to ACK </w:t>
            </w:r>
            <w:r w:rsidRPr="00966F4A">
              <w:rPr>
                <w:rFonts w:eastAsia="DengXian" w:cs="Times New Roman"/>
                <w:b/>
                <w:lang w:eastAsia="zh-CN"/>
              </w:rPr>
              <w:t>detection</w:t>
            </w:r>
            <w:r w:rsidRPr="00966F4A">
              <w:rPr>
                <w:rFonts w:eastAsia="DengXian" w:cs="Times New Roman" w:hint="eastAsia"/>
                <w:b/>
                <w:lang w:eastAsia="zh-CN"/>
              </w:rPr>
              <w:t xml:space="preserve"> </w:t>
            </w:r>
            <w:r w:rsidRPr="00966F4A">
              <w:rPr>
                <w:rFonts w:eastAsia="DengXian" w:cs="Times New Roman"/>
                <w:b/>
                <w:lang w:eastAsia="zh-CN"/>
              </w:rPr>
              <w:t>probability</w:t>
            </w:r>
            <w:r w:rsidRPr="00966F4A">
              <w:rPr>
                <w:rFonts w:eastAsia="DengXian" w:cs="Times New Roman" w:hint="eastAsia"/>
                <w:b/>
                <w:lang w:eastAsia="zh-CN"/>
              </w:rPr>
              <w:t xml:space="preserve">: Format 2/3/4 depend </w:t>
            </w:r>
            <w:r w:rsidRPr="00966F4A">
              <w:rPr>
                <w:rFonts w:eastAsia="DengXian" w:cs="Times New Roman" w:hint="eastAsia"/>
                <w:b/>
                <w:lang w:eastAsia="zh-CN"/>
              </w:rPr>
              <w:lastRenderedPageBreak/>
              <w:t>on UCI types</w:t>
            </w:r>
          </w:p>
          <w:p w:rsidR="00EF39BB" w:rsidRPr="00966F4A" w:rsidRDefault="00D94BF8" w:rsidP="00D94BF8">
            <w:pPr>
              <w:numPr>
                <w:ilvl w:val="0"/>
                <w:numId w:val="35"/>
              </w:numPr>
              <w:spacing w:before="0" w:after="180" w:line="240" w:lineRule="auto"/>
              <w:ind w:left="568" w:hanging="284"/>
              <w:jc w:val="both"/>
              <w:rPr>
                <w:rFonts w:eastAsia="DengXian" w:cs="Times New Roman"/>
                <w:b/>
                <w:lang w:eastAsia="zh-CN"/>
              </w:rPr>
            </w:pPr>
            <w:r w:rsidRPr="00966F4A">
              <w:rPr>
                <w:rFonts w:eastAsia="DengXian" w:cs="Times New Roman" w:hint="eastAsia"/>
                <w:b/>
                <w:lang w:eastAsia="zh-CN"/>
              </w:rPr>
              <w:t>CQI block error probability (BLER): Format 2/3/4 depend on UCI types</w:t>
            </w:r>
          </w:p>
        </w:tc>
      </w:tr>
      <w:tr w:rsidR="00EF39BB" w:rsidRPr="00966F4A" w:rsidTr="00D94BF8">
        <w:trPr>
          <w:trHeight w:val="540"/>
          <w:jc w:val="center"/>
        </w:trPr>
        <w:tc>
          <w:tcPr>
            <w:tcW w:w="0" w:type="auto"/>
            <w:shd w:val="clear" w:color="auto" w:fill="auto"/>
          </w:tcPr>
          <w:p w:rsidR="00D94BF8" w:rsidRPr="00966F4A" w:rsidRDefault="00C1664E" w:rsidP="00D94BF8">
            <w:pPr>
              <w:spacing w:before="0" w:after="0"/>
              <w:rPr>
                <w:rFonts w:ascii="Arial" w:hAnsi="Arial" w:cs="Arial"/>
                <w:b/>
                <w:bCs/>
                <w:color w:val="0000FF"/>
                <w:sz w:val="16"/>
                <w:szCs w:val="16"/>
                <w:u w:val="single"/>
              </w:rPr>
            </w:pPr>
            <w:hyperlink r:id="rId24" w:history="1">
              <w:r w:rsidR="00D94BF8" w:rsidRPr="00966F4A">
                <w:rPr>
                  <w:rStyle w:val="Hyperlink"/>
                  <w:rFonts w:cs="Arial"/>
                  <w:b/>
                  <w:bCs/>
                  <w:color w:val="0000FF"/>
                  <w:sz w:val="16"/>
                  <w:szCs w:val="16"/>
                </w:rPr>
                <w:t>R4-1806652</w:t>
              </w:r>
            </w:hyperlink>
          </w:p>
          <w:p w:rsidR="00EF39BB" w:rsidRPr="00966F4A" w:rsidRDefault="00EF39BB" w:rsidP="00D94BF8">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tcPr>
          <w:p w:rsidR="00EF39BB" w:rsidRPr="00966F4A" w:rsidRDefault="00D94BF8"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On open issues for NR PUCCH demodulation</w:t>
            </w:r>
          </w:p>
        </w:tc>
        <w:tc>
          <w:tcPr>
            <w:tcW w:w="0" w:type="auto"/>
            <w:shd w:val="clear" w:color="auto" w:fill="auto"/>
            <w:hideMark/>
          </w:tcPr>
          <w:p w:rsidR="00EF39BB" w:rsidRPr="00966F4A" w:rsidRDefault="00EF39BB"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Nokia, Nokia Shanghai Bell</w:t>
            </w:r>
          </w:p>
        </w:tc>
        <w:tc>
          <w:tcPr>
            <w:tcW w:w="0" w:type="auto"/>
          </w:tcPr>
          <w:p w:rsidR="00D94BF8" w:rsidRPr="00966F4A" w:rsidRDefault="00702FB2" w:rsidP="00D94BF8">
            <w:pPr>
              <w:spacing w:before="0" w:after="160"/>
              <w:rPr>
                <w:b/>
                <w:lang w:val="en-GB"/>
              </w:rPr>
            </w:pPr>
            <w:r>
              <w:fldChar w:fldCharType="begin"/>
            </w:r>
            <w:r>
              <w:instrText xml:space="preserve"> REF _Ref513460215 \r \h  \* MERGEFORMAT </w:instrText>
            </w:r>
            <w:r>
              <w:fldChar w:fldCharType="separate"/>
            </w:r>
            <w:r w:rsidR="00D94BF8" w:rsidRPr="00966F4A">
              <w:rPr>
                <w:b/>
                <w:lang w:val="en-GB"/>
              </w:rPr>
              <w:t>Proposal 1:</w:t>
            </w:r>
            <w:r>
              <w:fldChar w:fldCharType="end"/>
            </w:r>
            <w:r w:rsidR="00D94BF8" w:rsidRPr="00966F4A">
              <w:rPr>
                <w:b/>
                <w:lang w:val="en-GB"/>
              </w:rPr>
              <w:t xml:space="preserve"> </w:t>
            </w:r>
            <w:r>
              <w:fldChar w:fldCharType="begin"/>
            </w:r>
            <w:r>
              <w:instrText xml:space="preserve"> REF _Ref513460215 \h  \* MERGEFORMAT </w:instrText>
            </w:r>
            <w:r>
              <w:fldChar w:fldCharType="separate"/>
            </w:r>
            <w:r w:rsidR="00D94BF8" w:rsidRPr="00966F4A">
              <w:rPr>
                <w:b/>
              </w:rPr>
              <w:t>Performance requirements should be defined for all NR PUCCH formats with single-user tests.</w:t>
            </w:r>
            <w:r>
              <w:fldChar w:fldCharType="end"/>
            </w:r>
          </w:p>
          <w:p w:rsidR="00D94BF8" w:rsidRPr="00966F4A" w:rsidRDefault="00702FB2" w:rsidP="00D94BF8">
            <w:pPr>
              <w:spacing w:before="0" w:after="160"/>
              <w:rPr>
                <w:b/>
                <w:lang w:val="en-GB"/>
              </w:rPr>
            </w:pPr>
            <w:r>
              <w:fldChar w:fldCharType="begin"/>
            </w:r>
            <w:r>
              <w:instrText xml:space="preserve"> REF _Ref513460217 \r \h  \* MERGEFORMAT </w:instrText>
            </w:r>
            <w:r>
              <w:fldChar w:fldCharType="separate"/>
            </w:r>
            <w:r w:rsidR="00D94BF8" w:rsidRPr="00966F4A">
              <w:rPr>
                <w:b/>
                <w:lang w:val="en-GB"/>
              </w:rPr>
              <w:t>Proposal 2:</w:t>
            </w:r>
            <w:r>
              <w:fldChar w:fldCharType="end"/>
            </w:r>
            <w:r w:rsidR="00D94BF8" w:rsidRPr="00966F4A">
              <w:rPr>
                <w:b/>
                <w:lang w:val="en-GB"/>
              </w:rPr>
              <w:t xml:space="preserve"> </w:t>
            </w:r>
            <w:r>
              <w:fldChar w:fldCharType="begin"/>
            </w:r>
            <w:r>
              <w:instrText xml:space="preserve"> REF _Ref513460217 \h  \* MERGEFORMAT </w:instrText>
            </w:r>
            <w:r>
              <w:fldChar w:fldCharType="separate"/>
            </w:r>
            <w:r w:rsidR="00D94BF8" w:rsidRPr="00966F4A">
              <w:rPr>
                <w:b/>
              </w:rPr>
              <w:t>HARQ-ACK and CSI are used as the payload for NR PUCCH performance tests. For HARQ-ACK, the performance metric is “DTX to ACK” and “missed ACK”. For CSI, the performance metric is “BLER” and “false alarm rate”.</w:t>
            </w:r>
            <w:r>
              <w:fldChar w:fldCharType="end"/>
            </w:r>
          </w:p>
          <w:p w:rsidR="00D94BF8" w:rsidRPr="00966F4A" w:rsidRDefault="00702FB2" w:rsidP="00D94BF8">
            <w:pPr>
              <w:spacing w:before="0" w:after="160"/>
              <w:rPr>
                <w:b/>
                <w:lang w:val="en-GB"/>
              </w:rPr>
            </w:pPr>
            <w:r>
              <w:fldChar w:fldCharType="begin"/>
            </w:r>
            <w:r>
              <w:instrText xml:space="preserve"> REF _Ref513460218 \r \h  \* MERGEFORMAT </w:instrText>
            </w:r>
            <w:r>
              <w:fldChar w:fldCharType="separate"/>
            </w:r>
            <w:r w:rsidR="00D94BF8" w:rsidRPr="00966F4A">
              <w:rPr>
                <w:b/>
                <w:lang w:val="en-GB"/>
              </w:rPr>
              <w:t>Proposal 3:</w:t>
            </w:r>
            <w:r>
              <w:fldChar w:fldCharType="end"/>
            </w:r>
            <w:r w:rsidR="00D94BF8" w:rsidRPr="00966F4A">
              <w:rPr>
                <w:b/>
                <w:lang w:val="en-GB"/>
              </w:rPr>
              <w:t xml:space="preserve"> </w:t>
            </w:r>
            <w:r>
              <w:fldChar w:fldCharType="begin"/>
            </w:r>
            <w:r>
              <w:instrText xml:space="preserve"> REF _Ref513460218 \h  \* MERGEFORMAT </w:instrText>
            </w:r>
            <w:r>
              <w:fldChar w:fldCharType="separate"/>
            </w:r>
            <w:r w:rsidR="00D94BF8" w:rsidRPr="00966F4A">
              <w:rPr>
                <w:b/>
              </w:rPr>
              <w:t>NR PUCCH performance requirements are defined</w:t>
            </w:r>
            <w:r>
              <w:fldChar w:fldCharType="end"/>
            </w:r>
          </w:p>
          <w:p w:rsidR="00D94BF8" w:rsidRPr="00966F4A" w:rsidRDefault="00D94BF8" w:rsidP="00D94BF8">
            <w:pPr>
              <w:numPr>
                <w:ilvl w:val="0"/>
                <w:numId w:val="36"/>
              </w:numPr>
              <w:spacing w:before="0" w:after="160"/>
              <w:contextualSpacing/>
              <w:rPr>
                <w:b/>
              </w:rPr>
            </w:pPr>
            <w:r w:rsidRPr="00966F4A">
              <w:rPr>
                <w:b/>
              </w:rPr>
              <w:t>For 1Tx</w:t>
            </w:r>
          </w:p>
          <w:p w:rsidR="00D94BF8" w:rsidRPr="00966F4A" w:rsidRDefault="00D94BF8" w:rsidP="00D94BF8">
            <w:pPr>
              <w:numPr>
                <w:ilvl w:val="0"/>
                <w:numId w:val="36"/>
              </w:numPr>
              <w:spacing w:before="0" w:after="160"/>
              <w:contextualSpacing/>
              <w:rPr>
                <w:b/>
              </w:rPr>
            </w:pPr>
            <w:r w:rsidRPr="00966F4A">
              <w:rPr>
                <w:b/>
              </w:rPr>
              <w:t>With frequency hopping enabled</w:t>
            </w:r>
          </w:p>
          <w:p w:rsidR="00D94BF8" w:rsidRPr="00966F4A" w:rsidRDefault="00D94BF8" w:rsidP="00D94BF8">
            <w:pPr>
              <w:numPr>
                <w:ilvl w:val="0"/>
                <w:numId w:val="36"/>
              </w:numPr>
              <w:spacing w:before="0" w:after="160"/>
              <w:contextualSpacing/>
              <w:rPr>
                <w:b/>
              </w:rPr>
            </w:pPr>
            <w:r w:rsidRPr="00966F4A">
              <w:rPr>
                <w:b/>
              </w:rPr>
              <w:t>For some but not all the supported cell BWs in 38.104</w:t>
            </w:r>
          </w:p>
          <w:p w:rsidR="00D94BF8" w:rsidRPr="00966F4A" w:rsidRDefault="00D94BF8" w:rsidP="00D94BF8">
            <w:pPr>
              <w:numPr>
                <w:ilvl w:val="0"/>
                <w:numId w:val="36"/>
              </w:numPr>
              <w:spacing w:before="0" w:after="160"/>
              <w:contextualSpacing/>
              <w:rPr>
                <w:b/>
              </w:rPr>
            </w:pPr>
            <w:r w:rsidRPr="00966F4A">
              <w:rPr>
                <w:b/>
              </w:rPr>
              <w:t>15kHz and 30kHz SCS for FR1, and 60kHz and 120kHz SCS for FR2</w:t>
            </w:r>
          </w:p>
          <w:p w:rsidR="00D94BF8" w:rsidRPr="00966F4A" w:rsidRDefault="00702FB2" w:rsidP="00D94BF8">
            <w:pPr>
              <w:spacing w:before="0" w:after="160"/>
              <w:rPr>
                <w:b/>
                <w:lang w:val="en-GB"/>
              </w:rPr>
            </w:pPr>
            <w:r>
              <w:fldChar w:fldCharType="begin"/>
            </w:r>
            <w:r>
              <w:instrText xml:space="preserve"> REF _Ref510381383 \r \h  \* MERGEFORMAT </w:instrText>
            </w:r>
            <w:r>
              <w:fldChar w:fldCharType="separate"/>
            </w:r>
            <w:r w:rsidR="00D94BF8" w:rsidRPr="00966F4A">
              <w:rPr>
                <w:b/>
                <w:lang w:val="en-GB"/>
              </w:rPr>
              <w:t>Proposal 4:</w:t>
            </w:r>
            <w:r>
              <w:fldChar w:fldCharType="end"/>
            </w:r>
            <w:r w:rsidR="00D94BF8" w:rsidRPr="00966F4A">
              <w:rPr>
                <w:b/>
                <w:lang w:val="en-GB"/>
              </w:rPr>
              <w:t xml:space="preserve"> </w:t>
            </w:r>
            <w:r>
              <w:fldChar w:fldCharType="begin"/>
            </w:r>
            <w:r>
              <w:instrText xml:space="preserve"> REF _Ref510381383 \h  \* MERGEFORMAT </w:instrText>
            </w:r>
            <w:r>
              <w:fldChar w:fldCharType="separate"/>
            </w:r>
            <w:r w:rsidR="00D94BF8" w:rsidRPr="00966F4A">
              <w:rPr>
                <w:b/>
              </w:rPr>
              <w:t>consider the format specific parameters as below for NR PUCCH performance tests.</w:t>
            </w:r>
            <w:r>
              <w:fldChar w:fldCharType="end"/>
            </w:r>
          </w:p>
          <w:p w:rsidR="00D94BF8" w:rsidRPr="00966F4A" w:rsidRDefault="00D94BF8" w:rsidP="00D94BF8">
            <w:pPr>
              <w:numPr>
                <w:ilvl w:val="0"/>
                <w:numId w:val="36"/>
              </w:numPr>
              <w:spacing w:before="0" w:after="160"/>
              <w:contextualSpacing/>
              <w:rPr>
                <w:b/>
              </w:rPr>
            </w:pPr>
            <w:r w:rsidRPr="00966F4A">
              <w:rPr>
                <w:b/>
              </w:rPr>
              <w:t>Format 0: 1-bit HARQ-ACK, symbol length 1 and 2, PRB number 1</w:t>
            </w:r>
          </w:p>
          <w:p w:rsidR="00D94BF8" w:rsidRPr="00966F4A" w:rsidRDefault="00D94BF8" w:rsidP="00D94BF8">
            <w:pPr>
              <w:numPr>
                <w:ilvl w:val="0"/>
                <w:numId w:val="36"/>
              </w:numPr>
              <w:spacing w:before="0" w:after="160"/>
              <w:contextualSpacing/>
              <w:rPr>
                <w:b/>
              </w:rPr>
            </w:pPr>
            <w:r w:rsidRPr="00966F4A">
              <w:rPr>
                <w:b/>
              </w:rPr>
              <w:t>Format 1: 2-bit HARQ-ACK, symbol length FFS, PRB number 1</w:t>
            </w:r>
          </w:p>
          <w:p w:rsidR="00D94BF8" w:rsidRPr="00966F4A" w:rsidRDefault="00D94BF8" w:rsidP="00D94BF8">
            <w:pPr>
              <w:numPr>
                <w:ilvl w:val="0"/>
                <w:numId w:val="36"/>
              </w:numPr>
              <w:spacing w:before="0" w:after="160"/>
              <w:contextualSpacing/>
              <w:rPr>
                <w:b/>
              </w:rPr>
            </w:pPr>
            <w:r w:rsidRPr="00966F4A">
              <w:rPr>
                <w:b/>
              </w:rPr>
              <w:t>Format 2: 4-bit HARQ-ACK, symbol length 1 and 2, PRB number 1</w:t>
            </w:r>
          </w:p>
          <w:p w:rsidR="00EF39BB" w:rsidRPr="00966F4A" w:rsidRDefault="00D94BF8" w:rsidP="00D94BF8">
            <w:pPr>
              <w:numPr>
                <w:ilvl w:val="0"/>
                <w:numId w:val="36"/>
              </w:numPr>
              <w:spacing w:before="0" w:after="160"/>
              <w:contextualSpacing/>
              <w:rPr>
                <w:b/>
              </w:rPr>
            </w:pPr>
            <w:r w:rsidRPr="00966F4A">
              <w:rPr>
                <w:b/>
              </w:rPr>
              <w:t>Format 3/4: 16-bit CSI with both CSI-1 and CSI-2, symbol length FFS, PRB number FFS</w:t>
            </w:r>
          </w:p>
        </w:tc>
      </w:tr>
      <w:tr w:rsidR="00EF39BB" w:rsidRPr="00966F4A" w:rsidTr="00D94BF8">
        <w:trPr>
          <w:trHeight w:val="581"/>
          <w:jc w:val="center"/>
        </w:trPr>
        <w:tc>
          <w:tcPr>
            <w:tcW w:w="0" w:type="auto"/>
            <w:shd w:val="clear" w:color="auto" w:fill="auto"/>
          </w:tcPr>
          <w:p w:rsidR="00D94BF8" w:rsidRPr="00966F4A" w:rsidRDefault="00C1664E" w:rsidP="00D94BF8">
            <w:pPr>
              <w:spacing w:before="0" w:after="0"/>
              <w:rPr>
                <w:rFonts w:ascii="Arial" w:hAnsi="Arial" w:cs="Arial"/>
                <w:b/>
                <w:bCs/>
                <w:color w:val="0000FF"/>
                <w:sz w:val="16"/>
                <w:szCs w:val="16"/>
                <w:u w:val="single"/>
              </w:rPr>
            </w:pPr>
            <w:hyperlink r:id="rId25" w:history="1">
              <w:r w:rsidR="00D94BF8" w:rsidRPr="00966F4A">
                <w:rPr>
                  <w:rStyle w:val="Hyperlink"/>
                  <w:rFonts w:cs="Arial"/>
                  <w:b/>
                  <w:bCs/>
                  <w:color w:val="0000FF"/>
                  <w:sz w:val="16"/>
                  <w:szCs w:val="16"/>
                </w:rPr>
                <w:t>R4-1807418</w:t>
              </w:r>
            </w:hyperlink>
          </w:p>
          <w:p w:rsidR="00EF39BB" w:rsidRPr="00966F4A" w:rsidRDefault="00EF39BB" w:rsidP="00D94BF8">
            <w:pPr>
              <w:spacing w:before="0" w:after="0"/>
              <w:rPr>
                <w:rFonts w:ascii="Arial" w:hAnsi="Arial" w:cs="Arial"/>
                <w:b/>
                <w:bCs/>
                <w:color w:val="0000FF"/>
                <w:sz w:val="16"/>
                <w:szCs w:val="16"/>
                <w:u w:val="single"/>
              </w:rPr>
            </w:pPr>
          </w:p>
        </w:tc>
        <w:tc>
          <w:tcPr>
            <w:tcW w:w="0" w:type="auto"/>
            <w:shd w:val="clear" w:color="auto" w:fill="auto"/>
          </w:tcPr>
          <w:p w:rsidR="00EF39BB" w:rsidRPr="00966F4A" w:rsidRDefault="00D94BF8"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PUCCH demodulation requirements</w:t>
            </w:r>
          </w:p>
        </w:tc>
        <w:tc>
          <w:tcPr>
            <w:tcW w:w="0" w:type="auto"/>
            <w:shd w:val="clear" w:color="auto" w:fill="auto"/>
          </w:tcPr>
          <w:p w:rsidR="00EF39BB" w:rsidRPr="00966F4A" w:rsidRDefault="00EF39BB"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AT&amp;T</w:t>
            </w:r>
          </w:p>
        </w:tc>
        <w:tc>
          <w:tcPr>
            <w:tcW w:w="0" w:type="auto"/>
          </w:tcPr>
          <w:p w:rsidR="00D94BF8" w:rsidRPr="00966F4A" w:rsidRDefault="00D94BF8" w:rsidP="00D94BF8">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 xml:space="preserve">Proposal 1: RAN4 should define the performance requirements for PUCCH Formats 1, 3 and 0 </w:t>
            </w:r>
          </w:p>
          <w:p w:rsidR="00D94BF8" w:rsidRPr="00966F4A" w:rsidRDefault="00D94BF8" w:rsidP="00D94BF8">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Proposal 2: Due to the possibility of large channel bandwidths in NR, we would like to have performance requirements defined with frequency hopping enabled</w:t>
            </w:r>
          </w:p>
          <w:p w:rsidR="00D94BF8" w:rsidRPr="00966F4A" w:rsidRDefault="00D94BF8" w:rsidP="00D94BF8">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 xml:space="preserve">Proposal 3: To match the coverage of LTE at low frequency bands, performance requirements should be defined for multi slot operation of long PUCCH with number slots repeated equal to 2 and 4  </w:t>
            </w:r>
          </w:p>
          <w:p w:rsidR="00EF39BB" w:rsidRPr="00966F4A" w:rsidRDefault="00D94BF8" w:rsidP="00D94BF8">
            <w:pPr>
              <w:overflowPunct w:val="0"/>
              <w:autoSpaceDE w:val="0"/>
              <w:autoSpaceDN w:val="0"/>
              <w:adjustRightInd w:val="0"/>
              <w:spacing w:before="0" w:after="180" w:line="240" w:lineRule="auto"/>
              <w:jc w:val="both"/>
              <w:textAlignment w:val="baseline"/>
              <w:rPr>
                <w:rFonts w:ascii="Calibri" w:eastAsia="宋体" w:hAnsi="Calibri" w:cs="Times New Roman"/>
                <w:b/>
                <w:sz w:val="24"/>
                <w:szCs w:val="20"/>
              </w:rPr>
            </w:pPr>
            <w:r w:rsidRPr="00966F4A">
              <w:rPr>
                <w:rFonts w:ascii="Calibri" w:eastAsia="宋体" w:hAnsi="Calibri" w:cs="Times New Roman"/>
                <w:b/>
                <w:sz w:val="24"/>
                <w:szCs w:val="20"/>
              </w:rPr>
              <w:t xml:space="preserve">Proposal 4:  RAN4 should define performance requirements for PUCCH with additional DMRS per hop for long PUCCH </w:t>
            </w:r>
          </w:p>
        </w:tc>
      </w:tr>
      <w:tr w:rsidR="00EF39BB" w:rsidRPr="00966F4A" w:rsidTr="00EF39BB">
        <w:trPr>
          <w:trHeight w:val="611"/>
          <w:jc w:val="center"/>
        </w:trPr>
        <w:tc>
          <w:tcPr>
            <w:tcW w:w="0" w:type="auto"/>
            <w:shd w:val="clear" w:color="auto" w:fill="auto"/>
          </w:tcPr>
          <w:p w:rsidR="00D94BF8" w:rsidRPr="00966F4A" w:rsidRDefault="00C1664E" w:rsidP="00D94BF8">
            <w:pPr>
              <w:spacing w:before="0" w:after="0"/>
              <w:rPr>
                <w:rFonts w:ascii="Arial" w:hAnsi="Arial" w:cs="Arial"/>
                <w:b/>
                <w:bCs/>
                <w:color w:val="0000FF"/>
                <w:sz w:val="16"/>
                <w:szCs w:val="16"/>
                <w:u w:val="single"/>
              </w:rPr>
            </w:pPr>
            <w:hyperlink r:id="rId26" w:history="1">
              <w:r w:rsidR="00D94BF8" w:rsidRPr="00966F4A">
                <w:rPr>
                  <w:rStyle w:val="Hyperlink"/>
                  <w:rFonts w:cs="Arial"/>
                  <w:b/>
                  <w:bCs/>
                  <w:color w:val="0000FF"/>
                  <w:sz w:val="16"/>
                  <w:szCs w:val="16"/>
                </w:rPr>
                <w:t>R4-1807914</w:t>
              </w:r>
            </w:hyperlink>
          </w:p>
          <w:p w:rsidR="00EF39BB" w:rsidRPr="00966F4A" w:rsidRDefault="00EF39BB" w:rsidP="00D94BF8">
            <w:pPr>
              <w:spacing w:before="0" w:after="0" w:line="240" w:lineRule="auto"/>
              <w:rPr>
                <w:rFonts w:ascii="Arial" w:eastAsia="Times New Roman" w:hAnsi="Arial" w:cs="Arial"/>
                <w:b/>
                <w:bCs/>
                <w:color w:val="0000FF"/>
                <w:sz w:val="16"/>
                <w:szCs w:val="16"/>
                <w:u w:val="single"/>
                <w:lang w:eastAsia="zh-CN"/>
              </w:rPr>
            </w:pPr>
          </w:p>
        </w:tc>
        <w:tc>
          <w:tcPr>
            <w:tcW w:w="0" w:type="auto"/>
            <w:shd w:val="clear" w:color="auto" w:fill="auto"/>
          </w:tcPr>
          <w:p w:rsidR="00D94BF8" w:rsidRPr="00966F4A" w:rsidRDefault="00D94BF8" w:rsidP="00D94BF8">
            <w:pPr>
              <w:spacing w:before="0" w:after="0"/>
              <w:rPr>
                <w:rFonts w:ascii="Arial" w:hAnsi="Arial" w:cs="Arial"/>
                <w:sz w:val="16"/>
                <w:szCs w:val="16"/>
              </w:rPr>
            </w:pPr>
            <w:r w:rsidRPr="00966F4A">
              <w:rPr>
                <w:rFonts w:ascii="Arial" w:hAnsi="Arial" w:cs="Arial"/>
                <w:sz w:val="16"/>
                <w:szCs w:val="16"/>
              </w:rPr>
              <w:t>Discussion on PUCCH demodulation performance requirements</w:t>
            </w:r>
          </w:p>
          <w:p w:rsidR="00EF39BB" w:rsidRPr="00966F4A" w:rsidRDefault="00EF39BB" w:rsidP="00D94BF8">
            <w:pPr>
              <w:spacing w:before="0" w:after="0" w:line="240" w:lineRule="auto"/>
              <w:rPr>
                <w:rFonts w:ascii="Arial" w:eastAsia="Times New Roman" w:hAnsi="Arial" w:cs="Arial"/>
                <w:sz w:val="16"/>
                <w:szCs w:val="16"/>
                <w:lang w:eastAsia="zh-CN"/>
              </w:rPr>
            </w:pPr>
          </w:p>
        </w:tc>
        <w:tc>
          <w:tcPr>
            <w:tcW w:w="0" w:type="auto"/>
            <w:shd w:val="clear" w:color="auto" w:fill="auto"/>
            <w:hideMark/>
          </w:tcPr>
          <w:p w:rsidR="00EF39BB" w:rsidRPr="00966F4A" w:rsidRDefault="00EF39BB" w:rsidP="00D94BF8">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HuaWei Technologies Co., Ltd</w:t>
            </w:r>
          </w:p>
        </w:tc>
        <w:tc>
          <w:tcPr>
            <w:tcW w:w="0" w:type="auto"/>
          </w:tcPr>
          <w:p w:rsidR="00D94BF8" w:rsidRPr="00966F4A" w:rsidRDefault="00D94BF8" w:rsidP="00D94BF8">
            <w:pPr>
              <w:spacing w:before="0" w:after="180" w:line="240" w:lineRule="auto"/>
              <w:rPr>
                <w:rFonts w:eastAsia="宋体" w:cs="Times New Roman"/>
                <w:szCs w:val="20"/>
                <w:lang w:eastAsia="zh-CN"/>
              </w:rPr>
            </w:pPr>
            <w:r w:rsidRPr="00966F4A">
              <w:rPr>
                <w:rFonts w:eastAsia="宋体" w:cs="Times New Roman" w:hint="eastAsia"/>
                <w:b/>
                <w:szCs w:val="20"/>
                <w:lang w:eastAsia="zh-CN"/>
              </w:rPr>
              <w:t>Proposal 1</w:t>
            </w:r>
            <w:r w:rsidRPr="00966F4A">
              <w:rPr>
                <w:rFonts w:eastAsia="宋体" w:cs="Times New Roman" w:hint="eastAsia"/>
                <w:szCs w:val="20"/>
                <w:lang w:eastAsia="zh-CN"/>
              </w:rPr>
              <w:t xml:space="preserve">: </w:t>
            </w:r>
            <w:r w:rsidRPr="00966F4A">
              <w:rPr>
                <w:rFonts w:eastAsia="宋体" w:cs="Times New Roman"/>
                <w:szCs w:val="20"/>
                <w:lang w:eastAsia="zh-CN"/>
              </w:rPr>
              <w:t>All PUCCH formats including PUCCH format 0/1/2/3/4</w:t>
            </w:r>
            <w:r w:rsidRPr="00966F4A">
              <w:rPr>
                <w:rFonts w:eastAsia="宋体" w:cs="Times New Roman" w:hint="eastAsia"/>
                <w:szCs w:val="20"/>
                <w:lang w:eastAsia="zh-CN"/>
              </w:rPr>
              <w:t xml:space="preserve"> should be </w:t>
            </w:r>
            <w:r w:rsidRPr="00966F4A">
              <w:rPr>
                <w:rFonts w:eastAsia="宋体" w:cs="Times New Roman"/>
                <w:szCs w:val="20"/>
                <w:lang w:eastAsia="zh-CN"/>
              </w:rPr>
              <w:t>covered</w:t>
            </w:r>
            <w:r w:rsidRPr="00966F4A">
              <w:rPr>
                <w:rFonts w:eastAsia="宋体" w:cs="Times New Roman" w:hint="eastAsia"/>
                <w:szCs w:val="20"/>
                <w:lang w:eastAsia="zh-CN"/>
              </w:rPr>
              <w:t xml:space="preserve"> for PUCCH demodulation performance requirements.</w:t>
            </w:r>
          </w:p>
          <w:p w:rsidR="00D94BF8" w:rsidRPr="00966F4A" w:rsidRDefault="00D94BF8" w:rsidP="00D94BF8">
            <w:pPr>
              <w:spacing w:before="0" w:after="180" w:line="240" w:lineRule="auto"/>
              <w:rPr>
                <w:rFonts w:eastAsia="宋体" w:cs="Times New Roman"/>
                <w:szCs w:val="20"/>
                <w:lang w:eastAsia="zh-CN"/>
              </w:rPr>
            </w:pPr>
            <w:r w:rsidRPr="00966F4A">
              <w:rPr>
                <w:rFonts w:eastAsia="宋体" w:cs="Times New Roman" w:hint="eastAsia"/>
                <w:b/>
                <w:szCs w:val="20"/>
                <w:lang w:eastAsia="zh-CN"/>
              </w:rPr>
              <w:t xml:space="preserve">Proposal </w:t>
            </w:r>
            <w:r w:rsidRPr="00966F4A">
              <w:rPr>
                <w:rFonts w:eastAsia="宋体" w:cs="Times New Roman"/>
                <w:b/>
                <w:szCs w:val="20"/>
                <w:lang w:eastAsia="zh-CN"/>
              </w:rPr>
              <w:t>2</w:t>
            </w:r>
            <w:r w:rsidRPr="00966F4A">
              <w:rPr>
                <w:rFonts w:eastAsia="宋体" w:cs="Times New Roman" w:hint="eastAsia"/>
                <w:szCs w:val="20"/>
                <w:lang w:eastAsia="zh-CN"/>
              </w:rPr>
              <w:t xml:space="preserve">: Choose </w:t>
            </w:r>
            <w:r w:rsidRPr="00966F4A">
              <w:rPr>
                <w:rFonts w:eastAsia="宋体" w:cs="Times New Roman"/>
                <w:szCs w:val="20"/>
                <w:lang w:eastAsia="zh-CN"/>
              </w:rPr>
              <w:t xml:space="preserve">2 OFDM </w:t>
            </w:r>
            <w:r w:rsidRPr="00966F4A">
              <w:rPr>
                <w:rFonts w:eastAsia="宋体" w:cs="Times New Roman" w:hint="eastAsia"/>
                <w:szCs w:val="20"/>
                <w:lang w:eastAsia="zh-CN"/>
              </w:rPr>
              <w:t>symbol</w:t>
            </w:r>
            <w:r w:rsidRPr="00966F4A">
              <w:rPr>
                <w:rFonts w:eastAsia="宋体" w:cs="Times New Roman"/>
                <w:szCs w:val="20"/>
                <w:lang w:eastAsia="zh-CN"/>
              </w:rPr>
              <w:t>s for short PUCCH format 0 and 2; Choose 4, 10 and 14 symbols for long PUCCH format 1/3/4.</w:t>
            </w:r>
          </w:p>
          <w:p w:rsidR="00D94BF8" w:rsidRPr="00966F4A" w:rsidRDefault="00D94BF8" w:rsidP="00D94BF8">
            <w:pPr>
              <w:spacing w:before="0" w:after="180" w:line="240" w:lineRule="auto"/>
              <w:rPr>
                <w:rFonts w:eastAsia="宋体" w:cs="Times New Roman"/>
                <w:szCs w:val="20"/>
                <w:lang w:eastAsia="zh-CN"/>
              </w:rPr>
            </w:pPr>
            <w:r w:rsidRPr="00966F4A">
              <w:rPr>
                <w:rFonts w:eastAsia="宋体" w:cs="Times New Roman"/>
                <w:b/>
                <w:szCs w:val="20"/>
                <w:lang w:eastAsia="zh-CN"/>
              </w:rPr>
              <w:t>Proposal 3</w:t>
            </w:r>
            <w:r w:rsidRPr="00966F4A">
              <w:rPr>
                <w:rFonts w:eastAsia="宋体" w:cs="Times New Roman"/>
                <w:szCs w:val="20"/>
                <w:lang w:eastAsia="zh-CN"/>
              </w:rPr>
              <w:t>: The</w:t>
            </w:r>
            <w:r w:rsidRPr="00966F4A">
              <w:rPr>
                <w:rFonts w:eastAsia="宋体" w:cs="Times New Roman" w:hint="eastAsia"/>
                <w:szCs w:val="20"/>
                <w:lang w:eastAsia="zh-CN"/>
              </w:rPr>
              <w:t xml:space="preserve"> specific </w:t>
            </w:r>
            <w:r w:rsidRPr="00966F4A">
              <w:rPr>
                <w:rFonts w:eastAsia="宋体" w:cs="Times New Roman"/>
                <w:szCs w:val="20"/>
                <w:lang w:eastAsia="zh-CN"/>
              </w:rPr>
              <w:t>number</w:t>
            </w:r>
            <w:r w:rsidRPr="00966F4A">
              <w:rPr>
                <w:rFonts w:eastAsia="宋体" w:cs="Times New Roman" w:hint="eastAsia"/>
                <w:szCs w:val="20"/>
                <w:lang w:eastAsia="zh-CN"/>
              </w:rPr>
              <w:t xml:space="preserve"> </w:t>
            </w:r>
            <w:r w:rsidRPr="00966F4A">
              <w:rPr>
                <w:rFonts w:eastAsia="宋体" w:cs="Times New Roman"/>
                <w:szCs w:val="20"/>
                <w:lang w:eastAsia="zh-CN"/>
              </w:rPr>
              <w:t>of PRB for PUCCH format 2/3 need to be specified as per the number of symbols and UCI bits.</w:t>
            </w:r>
          </w:p>
          <w:p w:rsidR="00D94BF8" w:rsidRPr="00966F4A" w:rsidRDefault="00D94BF8" w:rsidP="00D94BF8">
            <w:pPr>
              <w:spacing w:before="0" w:after="180" w:line="240" w:lineRule="auto"/>
              <w:rPr>
                <w:rFonts w:eastAsia="宋体" w:cs="Times New Roman"/>
                <w:szCs w:val="20"/>
                <w:lang w:eastAsia="zh-CN"/>
              </w:rPr>
            </w:pPr>
            <w:r w:rsidRPr="00966F4A">
              <w:rPr>
                <w:rFonts w:eastAsia="宋体" w:cs="Times New Roman"/>
                <w:b/>
                <w:szCs w:val="20"/>
                <w:lang w:val="en-GB" w:eastAsia="zh-CN"/>
              </w:rPr>
              <w:t>Proposal 4</w:t>
            </w:r>
            <w:r w:rsidRPr="00966F4A">
              <w:rPr>
                <w:rFonts w:eastAsia="宋体" w:cs="Times New Roman"/>
                <w:szCs w:val="20"/>
                <w:lang w:val="en-GB" w:eastAsia="zh-CN"/>
              </w:rPr>
              <w:t xml:space="preserve">: Choose UCI 2 bits for PUCCH format 0/1; 8 bits that is within 3-11bits, 200 bits that is within 12-360 and 500 that is larger </w:t>
            </w:r>
            <w:r w:rsidRPr="00966F4A">
              <w:rPr>
                <w:rFonts w:eastAsia="宋体" w:cs="Times New Roman"/>
                <w:szCs w:val="20"/>
                <w:lang w:val="en-GB" w:eastAsia="zh-CN"/>
              </w:rPr>
              <w:lastRenderedPageBreak/>
              <w:t>than 360 for PUCCH format 2/3/4.</w:t>
            </w:r>
          </w:p>
          <w:p w:rsidR="00D94BF8" w:rsidRPr="00966F4A" w:rsidRDefault="00D94BF8" w:rsidP="00D94BF8">
            <w:pPr>
              <w:spacing w:before="0" w:after="180" w:line="240" w:lineRule="auto"/>
              <w:rPr>
                <w:rFonts w:eastAsia="宋体" w:cs="Times New Roman"/>
                <w:szCs w:val="20"/>
                <w:lang w:val="en-GB" w:eastAsia="zh-CN"/>
              </w:rPr>
            </w:pPr>
            <w:r w:rsidRPr="00966F4A">
              <w:rPr>
                <w:rFonts w:eastAsia="宋体" w:cs="Times New Roman"/>
                <w:b/>
                <w:szCs w:val="20"/>
                <w:lang w:val="en-GB" w:eastAsia="zh-CN"/>
              </w:rPr>
              <w:t>Proposal 5</w:t>
            </w:r>
            <w:r w:rsidRPr="00966F4A">
              <w:rPr>
                <w:rFonts w:eastAsia="宋体" w:cs="Times New Roman"/>
                <w:szCs w:val="20"/>
                <w:lang w:val="en-GB" w:eastAsia="zh-CN"/>
              </w:rPr>
              <w:t>: Use QPSK for PUCCH format 1/2/3/4 demodulation performance requirements</w:t>
            </w:r>
          </w:p>
          <w:p w:rsidR="00D94BF8" w:rsidRPr="00966F4A" w:rsidRDefault="00D94BF8" w:rsidP="00D94BF8">
            <w:pPr>
              <w:spacing w:before="0" w:after="180" w:line="240" w:lineRule="auto"/>
              <w:rPr>
                <w:rFonts w:eastAsia="宋体" w:cs="Times New Roman"/>
                <w:szCs w:val="20"/>
                <w:lang w:val="en-GB"/>
              </w:rPr>
            </w:pPr>
            <w:r w:rsidRPr="00966F4A">
              <w:rPr>
                <w:rFonts w:eastAsia="宋体" w:cs="Times New Roman"/>
                <w:b/>
                <w:szCs w:val="20"/>
                <w:lang w:val="en-GB"/>
              </w:rPr>
              <w:t>Proposal 6</w:t>
            </w:r>
            <w:r w:rsidRPr="00966F4A">
              <w:rPr>
                <w:rFonts w:eastAsia="宋体" w:cs="Times New Roman"/>
                <w:szCs w:val="20"/>
                <w:lang w:val="en-GB"/>
              </w:rPr>
              <w:t>: During the test setup for the hopping:</w:t>
            </w:r>
          </w:p>
          <w:p w:rsidR="00D94BF8" w:rsidRPr="00966F4A" w:rsidRDefault="00D94BF8" w:rsidP="00D94BF8">
            <w:pPr>
              <w:spacing w:before="0" w:after="180" w:line="240" w:lineRule="auto"/>
              <w:ind w:firstLineChars="100" w:firstLine="200"/>
              <w:rPr>
                <w:rFonts w:eastAsia="宋体" w:cs="Times New Roman"/>
                <w:szCs w:val="20"/>
                <w:lang w:val="en-GB"/>
              </w:rPr>
            </w:pPr>
            <w:r w:rsidRPr="00966F4A">
              <w:rPr>
                <w:rFonts w:eastAsia="宋体" w:cs="Times New Roman"/>
                <w:szCs w:val="20"/>
                <w:lang w:val="en-GB"/>
              </w:rPr>
              <w:t xml:space="preserve">- Enable the frequency hopping by setting </w:t>
            </w:r>
            <w:r w:rsidRPr="00966F4A">
              <w:rPr>
                <w:rFonts w:eastAsia="宋体" w:cs="Times New Roman"/>
                <w:i/>
                <w:szCs w:val="20"/>
                <w:lang w:val="en-GB"/>
              </w:rPr>
              <w:t>intraSlotFrequencyHopping</w:t>
            </w:r>
            <w:r w:rsidRPr="00966F4A">
              <w:rPr>
                <w:rFonts w:eastAsia="宋体" w:cs="Times New Roman"/>
                <w:szCs w:val="20"/>
                <w:lang w:val="en-GB"/>
              </w:rPr>
              <w:t xml:space="preserve"> = enable</w:t>
            </w:r>
          </w:p>
          <w:p w:rsidR="00D94BF8" w:rsidRPr="00966F4A" w:rsidRDefault="00D94BF8" w:rsidP="00D94BF8">
            <w:pPr>
              <w:spacing w:before="0" w:after="180" w:line="240" w:lineRule="auto"/>
              <w:ind w:firstLineChars="100" w:firstLine="200"/>
              <w:rPr>
                <w:rFonts w:eastAsia="宋体" w:cs="Times New Roman"/>
                <w:szCs w:val="20"/>
                <w:u w:val="single"/>
                <w:lang w:val="en-GB"/>
              </w:rPr>
            </w:pPr>
            <w:r w:rsidRPr="00966F4A">
              <w:rPr>
                <w:rFonts w:eastAsia="宋体" w:cs="Times New Roman"/>
                <w:szCs w:val="20"/>
                <w:lang w:val="en-GB"/>
              </w:rPr>
              <w:t xml:space="preserve">- Disable the grouping and sequency hopping by setting </w:t>
            </w:r>
            <w:r w:rsidRPr="00966F4A">
              <w:rPr>
                <w:rFonts w:eastAsia="宋体" w:cs="Times New Roman"/>
                <w:i/>
                <w:szCs w:val="20"/>
                <w:lang w:eastAsia="zh-CN"/>
              </w:rPr>
              <w:t>pucch-GroupHopping</w:t>
            </w:r>
            <w:r w:rsidRPr="00966F4A">
              <w:rPr>
                <w:rFonts w:eastAsia="宋体" w:cs="Times New Roman"/>
                <w:szCs w:val="20"/>
                <w:lang w:eastAsia="zh-CN"/>
              </w:rPr>
              <w:t xml:space="preserve"> to “neither”</w:t>
            </w:r>
          </w:p>
          <w:p w:rsidR="00D94BF8" w:rsidRPr="00966F4A" w:rsidRDefault="00D94BF8" w:rsidP="00D94BF8">
            <w:pPr>
              <w:spacing w:before="0" w:after="180" w:line="240" w:lineRule="auto"/>
              <w:rPr>
                <w:rFonts w:eastAsia="宋体" w:cs="Times New Roman"/>
                <w:szCs w:val="20"/>
                <w:lang w:eastAsia="zh-CN"/>
              </w:rPr>
            </w:pPr>
            <w:r w:rsidRPr="00966F4A">
              <w:rPr>
                <w:rFonts w:eastAsia="宋体" w:cs="Times New Roman" w:hint="eastAsia"/>
                <w:b/>
                <w:szCs w:val="20"/>
                <w:lang w:eastAsia="zh-CN"/>
              </w:rPr>
              <w:t xml:space="preserve">Proposal </w:t>
            </w:r>
            <w:r w:rsidRPr="00966F4A">
              <w:rPr>
                <w:rFonts w:eastAsia="宋体" w:cs="Times New Roman"/>
                <w:b/>
                <w:szCs w:val="20"/>
                <w:lang w:eastAsia="zh-CN"/>
              </w:rPr>
              <w:t>7</w:t>
            </w:r>
            <w:r w:rsidRPr="00966F4A">
              <w:rPr>
                <w:rFonts w:eastAsia="宋体" w:cs="Times New Roman" w:hint="eastAsia"/>
                <w:szCs w:val="20"/>
                <w:lang w:eastAsia="zh-CN"/>
              </w:rPr>
              <w:t xml:space="preserve">: Use the DM-RS pattern </w:t>
            </w:r>
            <w:r w:rsidRPr="00966F4A">
              <w:rPr>
                <w:rFonts w:eastAsia="宋体" w:cs="Times New Roman"/>
                <w:szCs w:val="20"/>
                <w:lang w:eastAsia="zh-CN"/>
              </w:rPr>
              <w:t xml:space="preserve">described in Figure 1/2/3/4 </w:t>
            </w:r>
            <w:r w:rsidRPr="00966F4A">
              <w:rPr>
                <w:rFonts w:eastAsia="宋体" w:cs="Times New Roman" w:hint="eastAsia"/>
                <w:szCs w:val="20"/>
                <w:lang w:eastAsia="zh-CN"/>
              </w:rPr>
              <w:t xml:space="preserve">for different PUCCH formats and </w:t>
            </w:r>
            <w:r w:rsidRPr="00966F4A">
              <w:rPr>
                <w:rFonts w:eastAsia="宋体" w:cs="Times New Roman"/>
                <w:szCs w:val="20"/>
                <w:lang w:eastAsia="zh-CN"/>
              </w:rPr>
              <w:t>different</w:t>
            </w:r>
            <w:r w:rsidRPr="00966F4A">
              <w:rPr>
                <w:rFonts w:eastAsia="宋体" w:cs="Times New Roman" w:hint="eastAsia"/>
                <w:szCs w:val="20"/>
                <w:lang w:eastAsia="zh-CN"/>
              </w:rPr>
              <w:t xml:space="preserve"> </w:t>
            </w:r>
            <w:r w:rsidRPr="00966F4A">
              <w:rPr>
                <w:rFonts w:eastAsia="宋体" w:cs="Times New Roman"/>
                <w:szCs w:val="20"/>
                <w:lang w:eastAsia="zh-CN"/>
              </w:rPr>
              <w:t>PUCCH lengths</w:t>
            </w:r>
          </w:p>
          <w:p w:rsidR="00D94BF8" w:rsidRPr="00966F4A" w:rsidRDefault="00D94BF8" w:rsidP="00D94BF8">
            <w:pPr>
              <w:spacing w:before="0" w:after="180" w:line="240" w:lineRule="auto"/>
              <w:rPr>
                <w:rFonts w:eastAsia="宋体" w:cs="Times New Roman"/>
                <w:szCs w:val="20"/>
                <w:lang w:eastAsia="zh-CN"/>
              </w:rPr>
            </w:pPr>
            <w:r w:rsidRPr="00966F4A">
              <w:rPr>
                <w:rFonts w:eastAsia="宋体" w:cs="Times New Roman"/>
                <w:b/>
                <w:szCs w:val="20"/>
                <w:lang w:eastAsia="zh-CN"/>
              </w:rPr>
              <w:t>Proposal 8</w:t>
            </w:r>
            <w:r w:rsidRPr="00966F4A">
              <w:rPr>
                <w:rFonts w:eastAsia="宋体" w:cs="Times New Roman"/>
                <w:szCs w:val="20"/>
                <w:lang w:eastAsia="zh-CN"/>
              </w:rPr>
              <w:t>: Set the test metric as:</w:t>
            </w:r>
          </w:p>
          <w:p w:rsidR="00D94BF8" w:rsidRPr="00966F4A" w:rsidRDefault="00D94BF8" w:rsidP="00D94BF8">
            <w:pPr>
              <w:numPr>
                <w:ilvl w:val="0"/>
                <w:numId w:val="37"/>
              </w:numPr>
              <w:spacing w:before="0" w:after="180" w:line="240" w:lineRule="auto"/>
              <w:rPr>
                <w:rFonts w:eastAsia="宋体" w:cs="Times New Roman"/>
                <w:szCs w:val="20"/>
                <w:lang w:eastAsia="zh-CN"/>
              </w:rPr>
            </w:pPr>
            <w:r w:rsidRPr="00966F4A">
              <w:rPr>
                <w:rFonts w:eastAsia="宋体" w:cs="Times New Roman"/>
                <w:szCs w:val="20"/>
                <w:lang w:eastAsia="zh-CN"/>
              </w:rPr>
              <w:t xml:space="preserve">Use </w:t>
            </w:r>
            <w:r w:rsidRPr="00966F4A">
              <w:rPr>
                <w:rFonts w:eastAsia="宋体" w:cs="Times New Roman"/>
                <w:szCs w:val="20"/>
                <w:lang w:val="en-GB" w:eastAsia="zh-CN"/>
              </w:rPr>
              <w:t>1% DTX to ACK and 1% ACK missed detection test metric for payload size of 1-11 bits; Use 1% BLER for payload bits size larger than 11 bits; or</w:t>
            </w:r>
          </w:p>
          <w:p w:rsidR="00EF39BB" w:rsidRPr="00966F4A" w:rsidRDefault="00D94BF8" w:rsidP="00D94BF8">
            <w:pPr>
              <w:numPr>
                <w:ilvl w:val="0"/>
                <w:numId w:val="37"/>
              </w:numPr>
              <w:spacing w:before="0" w:after="180" w:line="240" w:lineRule="auto"/>
              <w:rPr>
                <w:rFonts w:eastAsia="宋体" w:cs="Times New Roman"/>
                <w:szCs w:val="20"/>
                <w:lang w:eastAsia="zh-CN"/>
              </w:rPr>
            </w:pPr>
            <w:r w:rsidRPr="00966F4A">
              <w:rPr>
                <w:rFonts w:eastAsia="宋体" w:cs="Times New Roman"/>
                <w:szCs w:val="20"/>
                <w:lang w:eastAsia="zh-CN"/>
              </w:rPr>
              <w:t xml:space="preserve">Use </w:t>
            </w:r>
            <w:r w:rsidRPr="00966F4A">
              <w:rPr>
                <w:rFonts w:eastAsia="宋体" w:cs="Times New Roman"/>
                <w:szCs w:val="20"/>
                <w:lang w:val="en-GB" w:eastAsia="zh-CN"/>
              </w:rPr>
              <w:t>1% DTX to ACK and 1% ACK missed detection test metric for payload size of 1-2 bits; Use 1% BLER for payload bits size larger than 2 bits.</w:t>
            </w:r>
          </w:p>
        </w:tc>
      </w:tr>
    </w:tbl>
    <w:p w:rsidR="0029443F" w:rsidRPr="00966F4A" w:rsidRDefault="0029443F" w:rsidP="00EF39BB">
      <w:pPr>
        <w:pStyle w:val="RAN4H2"/>
        <w:rPr>
          <w:rFonts w:eastAsia="宋体"/>
          <w:lang w:val="en-GB" w:eastAsia="ja-JP"/>
        </w:rPr>
      </w:pPr>
      <w:r w:rsidRPr="00966F4A">
        <w:rPr>
          <w:rFonts w:eastAsia="宋体"/>
          <w:lang w:val="en-GB" w:eastAsia="ja-JP"/>
        </w:rPr>
        <w:lastRenderedPageBreak/>
        <w:t>Discussions</w:t>
      </w:r>
    </w:p>
    <w:p w:rsidR="00EF39BB" w:rsidRPr="00966F4A" w:rsidRDefault="00EF39BB" w:rsidP="0029443F">
      <w:pPr>
        <w:pStyle w:val="Heading3"/>
        <w:rPr>
          <w:lang w:val="en-GB" w:eastAsia="ja-JP"/>
        </w:rPr>
      </w:pPr>
      <w:r w:rsidRPr="00966F4A">
        <w:rPr>
          <w:lang w:val="en-GB" w:eastAsia="ja-JP"/>
        </w:rPr>
        <w:t xml:space="preserve">Issue#1: </w:t>
      </w:r>
      <w:r w:rsidR="00D94BF8" w:rsidRPr="00966F4A">
        <w:rPr>
          <w:lang w:val="en-GB" w:eastAsia="ja-JP"/>
        </w:rPr>
        <w:t>formats and time/frequency resource</w:t>
      </w:r>
      <w:r w:rsidRPr="00966F4A">
        <w:rPr>
          <w:lang w:val="en-GB" w:eastAsia="ja-JP"/>
        </w:rPr>
        <w:t xml:space="preserve"> </w:t>
      </w:r>
    </w:p>
    <w:p w:rsidR="00EF39BB" w:rsidRPr="00966F4A" w:rsidRDefault="00D94BF8" w:rsidP="00EF39BB">
      <w:pPr>
        <w:pStyle w:val="ListParagraph"/>
        <w:numPr>
          <w:ilvl w:val="0"/>
          <w:numId w:val="31"/>
        </w:numPr>
        <w:rPr>
          <w:lang w:val="en-GB" w:eastAsia="ja-JP"/>
        </w:rPr>
      </w:pPr>
      <w:r w:rsidRPr="00966F4A">
        <w:rPr>
          <w:lang w:val="en-GB" w:eastAsia="ja-JP"/>
        </w:rPr>
        <w:t>Which formats are to be tested</w:t>
      </w:r>
    </w:p>
    <w:p w:rsidR="00EF39BB" w:rsidRPr="00966F4A" w:rsidRDefault="00EF39BB" w:rsidP="00EF39BB">
      <w:pPr>
        <w:pStyle w:val="ListParagraph"/>
        <w:numPr>
          <w:ilvl w:val="1"/>
          <w:numId w:val="31"/>
        </w:numPr>
        <w:rPr>
          <w:lang w:val="en-GB" w:eastAsia="ja-JP"/>
        </w:rPr>
      </w:pPr>
      <w:r w:rsidRPr="00966F4A">
        <w:rPr>
          <w:lang w:val="en-GB" w:eastAsia="ja-JP"/>
        </w:rPr>
        <w:t xml:space="preserve">Option 1 (Ericsson): </w:t>
      </w:r>
      <w:r w:rsidR="00D94BF8" w:rsidRPr="00966F4A">
        <w:rPr>
          <w:lang w:val="en-GB" w:eastAsia="ja-JP"/>
        </w:rPr>
        <w:t>FR1: 1, 3; FR2: 0, 2</w:t>
      </w:r>
    </w:p>
    <w:p w:rsidR="00EF39BB" w:rsidRPr="00966F4A" w:rsidRDefault="00EF39BB" w:rsidP="00EF39BB">
      <w:pPr>
        <w:pStyle w:val="ListParagraph"/>
        <w:numPr>
          <w:ilvl w:val="1"/>
          <w:numId w:val="31"/>
        </w:numPr>
        <w:rPr>
          <w:lang w:val="en-GB" w:eastAsia="ja-JP"/>
        </w:rPr>
      </w:pPr>
      <w:r w:rsidRPr="00966F4A">
        <w:rPr>
          <w:lang w:val="en-GB" w:eastAsia="ja-JP"/>
        </w:rPr>
        <w:t xml:space="preserve">Option 2 (China Telecom, </w:t>
      </w:r>
      <w:r w:rsidR="00D94BF8" w:rsidRPr="00966F4A">
        <w:rPr>
          <w:lang w:val="en-GB" w:eastAsia="ja-JP"/>
        </w:rPr>
        <w:t>Nokia/NSB, Huawei</w:t>
      </w:r>
      <w:r w:rsidRPr="00966F4A">
        <w:rPr>
          <w:lang w:val="en-GB" w:eastAsia="ja-JP"/>
        </w:rPr>
        <w:t xml:space="preserve">): </w:t>
      </w:r>
      <w:r w:rsidR="00D94BF8" w:rsidRPr="00966F4A">
        <w:rPr>
          <w:lang w:val="en-GB" w:eastAsia="ja-JP"/>
        </w:rPr>
        <w:t>all 0-4</w:t>
      </w:r>
    </w:p>
    <w:p w:rsidR="00EF39BB" w:rsidRPr="00966F4A" w:rsidRDefault="00EF39BB" w:rsidP="00EF39BB">
      <w:pPr>
        <w:pStyle w:val="ListParagraph"/>
        <w:numPr>
          <w:ilvl w:val="1"/>
          <w:numId w:val="31"/>
        </w:numPr>
        <w:rPr>
          <w:lang w:val="en-GB" w:eastAsia="ja-JP"/>
        </w:rPr>
      </w:pPr>
      <w:r w:rsidRPr="00966F4A">
        <w:rPr>
          <w:lang w:val="en-GB" w:eastAsia="ja-JP"/>
        </w:rPr>
        <w:t>Option 3 (</w:t>
      </w:r>
      <w:r w:rsidR="00D94BF8" w:rsidRPr="00966F4A">
        <w:rPr>
          <w:lang w:val="en-GB" w:eastAsia="ja-JP"/>
        </w:rPr>
        <w:t>Samsung</w:t>
      </w:r>
      <w:r w:rsidRPr="00966F4A">
        <w:rPr>
          <w:lang w:val="en-GB" w:eastAsia="ja-JP"/>
        </w:rPr>
        <w:t xml:space="preserve">): </w:t>
      </w:r>
      <w:r w:rsidR="00D94BF8" w:rsidRPr="00966F4A">
        <w:rPr>
          <w:lang w:val="en-GB" w:eastAsia="ja-JP"/>
        </w:rPr>
        <w:t>0, 1 and down-select one from 2-4</w:t>
      </w:r>
    </w:p>
    <w:p w:rsidR="00D94BF8" w:rsidRPr="00966F4A" w:rsidRDefault="00D94BF8" w:rsidP="00EF39BB">
      <w:pPr>
        <w:pStyle w:val="ListParagraph"/>
        <w:numPr>
          <w:ilvl w:val="1"/>
          <w:numId w:val="31"/>
        </w:numPr>
        <w:rPr>
          <w:lang w:val="en-GB" w:eastAsia="ja-JP"/>
        </w:rPr>
      </w:pPr>
      <w:r w:rsidRPr="00966F4A">
        <w:rPr>
          <w:lang w:val="en-GB" w:eastAsia="ja-JP"/>
        </w:rPr>
        <w:t>Option 4 (AT&amp;T): 1, 3, 0</w:t>
      </w:r>
    </w:p>
    <w:p w:rsidR="00D94BF8" w:rsidRPr="00966F4A" w:rsidRDefault="00D94BF8" w:rsidP="00D94BF8">
      <w:pPr>
        <w:pStyle w:val="ListParagraph"/>
        <w:numPr>
          <w:ilvl w:val="0"/>
          <w:numId w:val="31"/>
        </w:numPr>
        <w:rPr>
          <w:lang w:val="en-GB" w:eastAsia="ja-JP"/>
        </w:rPr>
      </w:pPr>
      <w:r w:rsidRPr="00966F4A">
        <w:rPr>
          <w:lang w:val="en-GB" w:eastAsia="ja-JP"/>
        </w:rPr>
        <w:t>Time domain resource</w:t>
      </w:r>
    </w:p>
    <w:p w:rsidR="00D94BF8" w:rsidRPr="00966F4A" w:rsidRDefault="00D94BF8" w:rsidP="00D94BF8">
      <w:pPr>
        <w:pStyle w:val="ListParagraph"/>
        <w:numPr>
          <w:ilvl w:val="1"/>
          <w:numId w:val="31"/>
        </w:numPr>
        <w:rPr>
          <w:lang w:val="en-GB" w:eastAsia="ja-JP"/>
        </w:rPr>
      </w:pPr>
      <w:r w:rsidRPr="00966F4A">
        <w:rPr>
          <w:lang w:val="en-GB" w:eastAsia="ja-JP"/>
        </w:rPr>
        <w:t xml:space="preserve">Option 1 (Ericsson): </w:t>
      </w:r>
      <w:r w:rsidR="00502615" w:rsidRPr="00966F4A">
        <w:rPr>
          <w:lang w:val="en-GB" w:eastAsia="ja-JP"/>
        </w:rPr>
        <w:t>14 symbols for F1/3; 1-2 symbols for F0/2</w:t>
      </w:r>
    </w:p>
    <w:p w:rsidR="002D013E" w:rsidRPr="00966F4A" w:rsidRDefault="002D013E" w:rsidP="00D94BF8">
      <w:pPr>
        <w:pStyle w:val="ListParagraph"/>
        <w:numPr>
          <w:ilvl w:val="1"/>
          <w:numId w:val="31"/>
        </w:numPr>
        <w:rPr>
          <w:lang w:val="en-GB" w:eastAsia="ja-JP"/>
        </w:rPr>
      </w:pPr>
      <w:r w:rsidRPr="00966F4A">
        <w:rPr>
          <w:lang w:val="en-GB" w:eastAsia="ja-JP"/>
        </w:rPr>
        <w:t>Option 2 (Nokia/NSB): 1 and 2 symbols for F0/2, FFS for F1/3/4</w:t>
      </w:r>
    </w:p>
    <w:p w:rsidR="002D013E" w:rsidRPr="00966F4A" w:rsidRDefault="002D013E" w:rsidP="00D94BF8">
      <w:pPr>
        <w:pStyle w:val="ListParagraph"/>
        <w:numPr>
          <w:ilvl w:val="1"/>
          <w:numId w:val="31"/>
        </w:numPr>
        <w:rPr>
          <w:lang w:val="en-GB" w:eastAsia="ja-JP"/>
        </w:rPr>
      </w:pPr>
      <w:r w:rsidRPr="00966F4A">
        <w:rPr>
          <w:lang w:val="en-GB" w:eastAsia="ja-JP"/>
        </w:rPr>
        <w:t>Option 3 (Huawei): 2 symbols for F0/2; 4, 10 and 14 symbols for F1/3/4</w:t>
      </w:r>
    </w:p>
    <w:p w:rsidR="00502615" w:rsidRPr="00966F4A" w:rsidRDefault="00611801" w:rsidP="00611801">
      <w:pPr>
        <w:pStyle w:val="ListParagraph"/>
        <w:numPr>
          <w:ilvl w:val="0"/>
          <w:numId w:val="31"/>
        </w:numPr>
        <w:rPr>
          <w:lang w:val="en-GB" w:eastAsia="ja-JP"/>
        </w:rPr>
      </w:pPr>
      <w:r w:rsidRPr="00966F4A">
        <w:rPr>
          <w:lang w:val="en-GB" w:eastAsia="ja-JP"/>
        </w:rPr>
        <w:t>Frequency domain resource</w:t>
      </w:r>
    </w:p>
    <w:p w:rsidR="002D013E" w:rsidRPr="00966F4A" w:rsidRDefault="002D013E" w:rsidP="002D013E">
      <w:pPr>
        <w:pStyle w:val="ListParagraph"/>
        <w:numPr>
          <w:ilvl w:val="1"/>
          <w:numId w:val="31"/>
        </w:numPr>
        <w:rPr>
          <w:lang w:val="en-GB" w:eastAsia="ja-JP"/>
        </w:rPr>
      </w:pPr>
      <w:r w:rsidRPr="00966F4A">
        <w:rPr>
          <w:lang w:val="en-GB" w:eastAsia="ja-JP"/>
        </w:rPr>
        <w:t>Option 1 (Ericsson): 1 PRB for F0/1/3; 1…16 for F2</w:t>
      </w:r>
    </w:p>
    <w:p w:rsidR="002D013E" w:rsidRPr="00966F4A" w:rsidRDefault="002D013E" w:rsidP="002D013E">
      <w:pPr>
        <w:pStyle w:val="ListParagraph"/>
        <w:numPr>
          <w:ilvl w:val="1"/>
          <w:numId w:val="31"/>
        </w:numPr>
        <w:rPr>
          <w:lang w:val="en-GB" w:eastAsia="ja-JP"/>
        </w:rPr>
      </w:pPr>
      <w:r w:rsidRPr="00966F4A">
        <w:rPr>
          <w:lang w:val="en-GB" w:eastAsia="ja-JP"/>
        </w:rPr>
        <w:t>Option 2 (Nokia/NSB): 1 PRB for F0/1/2; FFS for F3/4</w:t>
      </w:r>
    </w:p>
    <w:p w:rsidR="002D013E" w:rsidRPr="00966F4A" w:rsidRDefault="0097126E" w:rsidP="002D013E">
      <w:pPr>
        <w:pStyle w:val="ListParagraph"/>
        <w:numPr>
          <w:ilvl w:val="1"/>
          <w:numId w:val="31"/>
        </w:numPr>
        <w:rPr>
          <w:lang w:val="en-GB" w:eastAsia="ja-JP"/>
        </w:rPr>
      </w:pPr>
      <w:r w:rsidRPr="00966F4A">
        <w:rPr>
          <w:lang w:val="en-GB" w:eastAsia="ja-JP"/>
        </w:rPr>
        <w:t>Option 3 (Samsung): 1 for all tested formats</w:t>
      </w:r>
    </w:p>
    <w:p w:rsidR="0097126E" w:rsidRPr="00966F4A" w:rsidRDefault="0097126E" w:rsidP="0097126E">
      <w:pPr>
        <w:pStyle w:val="ListParagraph"/>
        <w:numPr>
          <w:ilvl w:val="1"/>
          <w:numId w:val="31"/>
        </w:numPr>
        <w:rPr>
          <w:lang w:val="en-GB" w:eastAsia="ja-JP"/>
        </w:rPr>
      </w:pPr>
      <w:r w:rsidRPr="00966F4A">
        <w:rPr>
          <w:lang w:val="en-GB" w:eastAsia="ja-JP"/>
        </w:rPr>
        <w:t>Option 4 (Huawei): number of PRB for F2/3 depends on number of symbols and UCI bits</w:t>
      </w:r>
    </w:p>
    <w:p w:rsidR="00EF39BB" w:rsidRPr="00966F4A" w:rsidRDefault="00EF39BB" w:rsidP="0029443F">
      <w:pPr>
        <w:pStyle w:val="Heading3"/>
        <w:rPr>
          <w:lang w:val="en-GB" w:eastAsia="ja-JP"/>
        </w:rPr>
      </w:pPr>
      <w:r w:rsidRPr="00966F4A">
        <w:rPr>
          <w:lang w:val="en-GB" w:eastAsia="ja-JP"/>
        </w:rPr>
        <w:t xml:space="preserve">Issue#2: </w:t>
      </w:r>
      <w:r w:rsidR="00611801" w:rsidRPr="00966F4A">
        <w:rPr>
          <w:lang w:val="en-GB" w:eastAsia="ja-JP"/>
        </w:rPr>
        <w:t>payload</w:t>
      </w:r>
      <w:r w:rsidRPr="00966F4A">
        <w:rPr>
          <w:lang w:val="en-GB" w:eastAsia="ja-JP"/>
        </w:rPr>
        <w:t xml:space="preserve"> </w:t>
      </w:r>
      <w:r w:rsidR="00611801" w:rsidRPr="00966F4A">
        <w:rPr>
          <w:lang w:val="en-GB" w:eastAsia="ja-JP"/>
        </w:rPr>
        <w:t xml:space="preserve">and testing metric </w:t>
      </w:r>
    </w:p>
    <w:p w:rsidR="00EF39BB" w:rsidRPr="00966F4A" w:rsidRDefault="00611801" w:rsidP="00EF39BB">
      <w:pPr>
        <w:pStyle w:val="ListParagraph"/>
        <w:numPr>
          <w:ilvl w:val="0"/>
          <w:numId w:val="31"/>
        </w:numPr>
        <w:rPr>
          <w:lang w:val="en-GB" w:eastAsia="ja-JP"/>
        </w:rPr>
      </w:pPr>
      <w:r w:rsidRPr="00966F4A">
        <w:rPr>
          <w:lang w:val="en-GB" w:eastAsia="ja-JP"/>
        </w:rPr>
        <w:t xml:space="preserve">Payload types and corresponding test metrics </w:t>
      </w:r>
    </w:p>
    <w:p w:rsidR="00611801" w:rsidRPr="00966F4A" w:rsidRDefault="00D540EC" w:rsidP="00611801">
      <w:pPr>
        <w:pStyle w:val="ListParagraph"/>
        <w:numPr>
          <w:ilvl w:val="1"/>
          <w:numId w:val="31"/>
        </w:numPr>
        <w:rPr>
          <w:lang w:val="en-GB" w:eastAsia="ja-JP"/>
        </w:rPr>
      </w:pPr>
      <w:r w:rsidRPr="00966F4A">
        <w:rPr>
          <w:lang w:val="en-GB" w:eastAsia="ja-JP"/>
        </w:rPr>
        <w:t>Option 1 (Nokia/NSB)</w:t>
      </w:r>
    </w:p>
    <w:p w:rsidR="00D540EC" w:rsidRPr="00966F4A" w:rsidRDefault="00D540EC" w:rsidP="00D540EC">
      <w:pPr>
        <w:pStyle w:val="ListParagraph"/>
        <w:numPr>
          <w:ilvl w:val="2"/>
          <w:numId w:val="31"/>
        </w:numPr>
        <w:rPr>
          <w:lang w:val="en-GB" w:eastAsia="ja-JP"/>
        </w:rPr>
      </w:pPr>
      <w:r w:rsidRPr="00966F4A">
        <w:rPr>
          <w:lang w:val="en-GB" w:eastAsia="ja-JP"/>
        </w:rPr>
        <w:t xml:space="preserve">HARQ-ACK: </w:t>
      </w:r>
      <w:r w:rsidR="00E95CFE" w:rsidRPr="00966F4A">
        <w:rPr>
          <w:lang w:val="en-GB" w:eastAsia="ja-JP"/>
        </w:rPr>
        <w:t xml:space="preserve">1% </w:t>
      </w:r>
      <w:r w:rsidRPr="00966F4A">
        <w:rPr>
          <w:lang w:val="en-GB" w:eastAsia="ja-JP"/>
        </w:rPr>
        <w:t xml:space="preserve">DRX-&gt;ACK, </w:t>
      </w:r>
      <w:r w:rsidR="00E95CFE" w:rsidRPr="00966F4A">
        <w:rPr>
          <w:lang w:val="en-GB" w:eastAsia="ja-JP"/>
        </w:rPr>
        <w:t xml:space="preserve">1% </w:t>
      </w:r>
      <w:r w:rsidRPr="00966F4A">
        <w:rPr>
          <w:lang w:val="en-GB" w:eastAsia="ja-JP"/>
        </w:rPr>
        <w:t>missed ACK</w:t>
      </w:r>
      <w:r w:rsidR="00E95CFE" w:rsidRPr="00966F4A">
        <w:rPr>
          <w:lang w:val="en-GB" w:eastAsia="ja-JP"/>
        </w:rPr>
        <w:t>, for F0/1/2</w:t>
      </w:r>
    </w:p>
    <w:p w:rsidR="00E95CFE" w:rsidRPr="00966F4A" w:rsidRDefault="00D540EC" w:rsidP="00E95CFE">
      <w:pPr>
        <w:pStyle w:val="ListParagraph"/>
        <w:numPr>
          <w:ilvl w:val="2"/>
          <w:numId w:val="31"/>
        </w:numPr>
        <w:rPr>
          <w:lang w:val="en-GB" w:eastAsia="ja-JP"/>
        </w:rPr>
      </w:pPr>
      <w:r w:rsidRPr="00966F4A">
        <w:rPr>
          <w:lang w:val="en-GB" w:eastAsia="ja-JP"/>
        </w:rPr>
        <w:t xml:space="preserve">CSI: </w:t>
      </w:r>
      <w:r w:rsidR="00E95CFE" w:rsidRPr="00966F4A">
        <w:rPr>
          <w:lang w:val="en-GB" w:eastAsia="ja-JP"/>
        </w:rPr>
        <w:t xml:space="preserve">1% </w:t>
      </w:r>
      <w:r w:rsidRPr="00966F4A">
        <w:rPr>
          <w:lang w:val="en-GB" w:eastAsia="ja-JP"/>
        </w:rPr>
        <w:t>BLER and false alarm rate</w:t>
      </w:r>
      <w:r w:rsidR="00E95CFE" w:rsidRPr="00966F4A">
        <w:rPr>
          <w:lang w:val="en-GB" w:eastAsia="ja-JP"/>
        </w:rPr>
        <w:t>, for F3/4 (including both CSI-1 and CSI-2)</w:t>
      </w:r>
    </w:p>
    <w:p w:rsidR="00E95CFE" w:rsidRPr="00966F4A" w:rsidRDefault="00E95CFE" w:rsidP="00D540EC">
      <w:pPr>
        <w:pStyle w:val="ListParagraph"/>
        <w:numPr>
          <w:ilvl w:val="1"/>
          <w:numId w:val="31"/>
        </w:numPr>
        <w:rPr>
          <w:lang w:val="en-GB" w:eastAsia="ja-JP"/>
        </w:rPr>
      </w:pPr>
      <w:r w:rsidRPr="00966F4A">
        <w:rPr>
          <w:lang w:val="en-GB" w:eastAsia="ja-JP"/>
        </w:rPr>
        <w:t>Option 2 (Samsung)</w:t>
      </w:r>
    </w:p>
    <w:p w:rsidR="00E95CFE" w:rsidRPr="00966F4A" w:rsidRDefault="00E95CFE" w:rsidP="00E95CFE">
      <w:pPr>
        <w:pStyle w:val="ListParagraph"/>
        <w:numPr>
          <w:ilvl w:val="2"/>
          <w:numId w:val="31"/>
        </w:numPr>
        <w:rPr>
          <w:lang w:val="en-GB" w:eastAsia="ja-JP"/>
        </w:rPr>
      </w:pPr>
      <w:r w:rsidRPr="00966F4A">
        <w:rPr>
          <w:lang w:val="en-GB" w:eastAsia="ja-JP"/>
        </w:rPr>
        <w:t>HARQ-ACK priority to CSI information</w:t>
      </w:r>
    </w:p>
    <w:p w:rsidR="00E95CFE" w:rsidRPr="00966F4A" w:rsidRDefault="00E95CFE" w:rsidP="00E95CFE">
      <w:pPr>
        <w:pStyle w:val="ListParagraph"/>
        <w:numPr>
          <w:ilvl w:val="2"/>
          <w:numId w:val="31"/>
        </w:numPr>
        <w:rPr>
          <w:lang w:val="en-GB" w:eastAsia="ja-JP"/>
        </w:rPr>
      </w:pPr>
      <w:r w:rsidRPr="00966F4A">
        <w:rPr>
          <w:lang w:val="en-GB" w:eastAsia="ja-JP"/>
        </w:rPr>
        <w:t>DTX to ACK probability: Format 0</w:t>
      </w:r>
    </w:p>
    <w:p w:rsidR="00E95CFE" w:rsidRPr="00966F4A" w:rsidRDefault="00E95CFE" w:rsidP="00E95CFE">
      <w:pPr>
        <w:pStyle w:val="ListParagraph"/>
        <w:numPr>
          <w:ilvl w:val="2"/>
          <w:numId w:val="31"/>
        </w:numPr>
        <w:rPr>
          <w:lang w:val="en-GB" w:eastAsia="ja-JP"/>
        </w:rPr>
      </w:pPr>
      <w:r w:rsidRPr="00966F4A">
        <w:rPr>
          <w:lang w:val="en-GB" w:eastAsia="ja-JP"/>
        </w:rPr>
        <w:t>ACK missed detection probability: Format 0, 1</w:t>
      </w:r>
    </w:p>
    <w:p w:rsidR="00E95CFE" w:rsidRPr="00966F4A" w:rsidRDefault="00E95CFE" w:rsidP="00E95CFE">
      <w:pPr>
        <w:pStyle w:val="ListParagraph"/>
        <w:numPr>
          <w:ilvl w:val="2"/>
          <w:numId w:val="31"/>
        </w:numPr>
        <w:rPr>
          <w:lang w:val="en-GB" w:eastAsia="ja-JP"/>
        </w:rPr>
      </w:pPr>
      <w:r w:rsidRPr="00966F4A">
        <w:rPr>
          <w:lang w:val="en-GB" w:eastAsia="ja-JP"/>
        </w:rPr>
        <w:t>NACK to ACK detection probability: Format 2/3/4 depend on UCI types</w:t>
      </w:r>
    </w:p>
    <w:p w:rsidR="00E95CFE" w:rsidRPr="00966F4A" w:rsidRDefault="00E95CFE" w:rsidP="00E95CFE">
      <w:pPr>
        <w:pStyle w:val="ListParagraph"/>
        <w:numPr>
          <w:ilvl w:val="2"/>
          <w:numId w:val="31"/>
        </w:numPr>
        <w:rPr>
          <w:lang w:val="en-GB" w:eastAsia="ja-JP"/>
        </w:rPr>
      </w:pPr>
      <w:r w:rsidRPr="00966F4A">
        <w:rPr>
          <w:lang w:val="en-GB" w:eastAsia="ja-JP"/>
        </w:rPr>
        <w:t>CQI block error probability (BLER): Format 2/3/4 depend on UCI types</w:t>
      </w:r>
    </w:p>
    <w:p w:rsidR="00D540EC" w:rsidRPr="00966F4A" w:rsidRDefault="00D540EC" w:rsidP="00D540EC">
      <w:pPr>
        <w:pStyle w:val="ListParagraph"/>
        <w:numPr>
          <w:ilvl w:val="1"/>
          <w:numId w:val="31"/>
        </w:numPr>
        <w:rPr>
          <w:lang w:val="en-GB" w:eastAsia="ja-JP"/>
        </w:rPr>
      </w:pPr>
      <w:r w:rsidRPr="00966F4A">
        <w:rPr>
          <w:lang w:val="en-GB" w:eastAsia="ja-JP"/>
        </w:rPr>
        <w:t xml:space="preserve">Option </w:t>
      </w:r>
      <w:r w:rsidR="00E95CFE" w:rsidRPr="00966F4A">
        <w:rPr>
          <w:lang w:val="en-GB" w:eastAsia="ja-JP"/>
        </w:rPr>
        <w:t>3</w:t>
      </w:r>
      <w:r w:rsidRPr="00966F4A">
        <w:rPr>
          <w:lang w:val="en-GB" w:eastAsia="ja-JP"/>
        </w:rPr>
        <w:t xml:space="preserve"> (</w:t>
      </w:r>
      <w:r w:rsidR="00E95CFE" w:rsidRPr="00966F4A">
        <w:rPr>
          <w:lang w:val="en-GB" w:eastAsia="ja-JP"/>
        </w:rPr>
        <w:t>Huawei</w:t>
      </w:r>
      <w:r w:rsidRPr="00966F4A">
        <w:rPr>
          <w:lang w:val="en-GB" w:eastAsia="ja-JP"/>
        </w:rPr>
        <w:t>)</w:t>
      </w:r>
    </w:p>
    <w:p w:rsidR="00E95CFE" w:rsidRPr="00966F4A" w:rsidRDefault="00E95CFE" w:rsidP="00E95CFE">
      <w:pPr>
        <w:pStyle w:val="ListParagraph"/>
        <w:numPr>
          <w:ilvl w:val="2"/>
          <w:numId w:val="31"/>
        </w:numPr>
        <w:rPr>
          <w:lang w:val="en-GB" w:eastAsia="ja-JP"/>
        </w:rPr>
      </w:pPr>
      <w:r w:rsidRPr="00966F4A">
        <w:rPr>
          <w:lang w:val="en-GB" w:eastAsia="ja-JP"/>
        </w:rPr>
        <w:t>1-11 bits or 1-2 bits: 1% DRX-&gt;ACK, 1% missed ACK</w:t>
      </w:r>
    </w:p>
    <w:p w:rsidR="00E95CFE" w:rsidRPr="00966F4A" w:rsidRDefault="00E95CFE" w:rsidP="00E95CFE">
      <w:pPr>
        <w:pStyle w:val="ListParagraph"/>
        <w:numPr>
          <w:ilvl w:val="2"/>
          <w:numId w:val="31"/>
        </w:numPr>
        <w:rPr>
          <w:lang w:val="en-GB" w:eastAsia="ja-JP"/>
        </w:rPr>
      </w:pPr>
      <w:r w:rsidRPr="00966F4A">
        <w:rPr>
          <w:lang w:val="en-GB" w:eastAsia="ja-JP"/>
        </w:rPr>
        <w:t>&gt;12 bits or &gt;2 bits: 1% BLER</w:t>
      </w:r>
    </w:p>
    <w:p w:rsidR="00611801" w:rsidRPr="00966F4A" w:rsidRDefault="00611801" w:rsidP="00EF39BB">
      <w:pPr>
        <w:pStyle w:val="ListParagraph"/>
        <w:numPr>
          <w:ilvl w:val="0"/>
          <w:numId w:val="31"/>
        </w:numPr>
        <w:rPr>
          <w:lang w:val="en-GB" w:eastAsia="ja-JP"/>
        </w:rPr>
      </w:pPr>
      <w:r w:rsidRPr="00966F4A">
        <w:rPr>
          <w:lang w:val="en-GB" w:eastAsia="ja-JP"/>
        </w:rPr>
        <w:t>Payload sizes</w:t>
      </w:r>
    </w:p>
    <w:p w:rsidR="00D540EC" w:rsidRPr="00966F4A" w:rsidRDefault="00D540EC" w:rsidP="00D540EC">
      <w:pPr>
        <w:pStyle w:val="ListParagraph"/>
        <w:numPr>
          <w:ilvl w:val="1"/>
          <w:numId w:val="31"/>
        </w:numPr>
        <w:rPr>
          <w:lang w:val="en-GB" w:eastAsia="ja-JP"/>
        </w:rPr>
      </w:pPr>
      <w:r w:rsidRPr="00966F4A">
        <w:rPr>
          <w:lang w:val="en-GB" w:eastAsia="ja-JP"/>
        </w:rPr>
        <w:lastRenderedPageBreak/>
        <w:t>Option 1 (China Telecom): Cover all the 4 channel coding schemes when selecting the UCI payload size.</w:t>
      </w:r>
    </w:p>
    <w:p w:rsidR="00D540EC" w:rsidRPr="00966F4A" w:rsidRDefault="00D540EC" w:rsidP="00D540EC">
      <w:pPr>
        <w:pStyle w:val="ListParagraph"/>
        <w:numPr>
          <w:ilvl w:val="1"/>
          <w:numId w:val="31"/>
        </w:numPr>
        <w:rPr>
          <w:lang w:val="en-GB" w:eastAsia="ja-JP"/>
        </w:rPr>
      </w:pPr>
      <w:r w:rsidRPr="00966F4A">
        <w:rPr>
          <w:lang w:val="en-GB" w:eastAsia="ja-JP"/>
        </w:rPr>
        <w:t>Option 2 (Nokia/NSB): 1 bit for F0, 2 bits for F1, 4 bits for F2, 16bits for F3/4</w:t>
      </w:r>
    </w:p>
    <w:p w:rsidR="00D540EC" w:rsidRPr="00966F4A" w:rsidRDefault="00D540EC" w:rsidP="00D540EC">
      <w:pPr>
        <w:pStyle w:val="ListParagraph"/>
        <w:numPr>
          <w:ilvl w:val="1"/>
          <w:numId w:val="31"/>
        </w:numPr>
        <w:rPr>
          <w:lang w:val="en-GB" w:eastAsia="ja-JP"/>
        </w:rPr>
      </w:pPr>
      <w:r w:rsidRPr="00966F4A">
        <w:rPr>
          <w:lang w:val="en-GB" w:eastAsia="ja-JP"/>
        </w:rPr>
        <w:t>Option 3 (Samsung): &lt;=2 for all tested formats</w:t>
      </w:r>
    </w:p>
    <w:p w:rsidR="00D540EC" w:rsidRPr="00966F4A" w:rsidRDefault="00D540EC" w:rsidP="00D540EC">
      <w:pPr>
        <w:pStyle w:val="ListParagraph"/>
        <w:numPr>
          <w:ilvl w:val="1"/>
          <w:numId w:val="31"/>
        </w:numPr>
        <w:rPr>
          <w:lang w:val="en-GB" w:eastAsia="ja-JP"/>
        </w:rPr>
      </w:pPr>
      <w:r w:rsidRPr="00966F4A">
        <w:rPr>
          <w:lang w:val="en-GB" w:eastAsia="ja-JP"/>
        </w:rPr>
        <w:t>Option 4 (Huawei): 2 bits for F0/1, 8, 200 and 500 bits for F2/3/4</w:t>
      </w:r>
    </w:p>
    <w:p w:rsidR="00EF39BB" w:rsidRPr="00966F4A" w:rsidRDefault="00EF39BB" w:rsidP="0029443F">
      <w:pPr>
        <w:pStyle w:val="Heading3"/>
        <w:rPr>
          <w:lang w:val="en-GB" w:eastAsia="ja-JP"/>
        </w:rPr>
      </w:pPr>
      <w:r w:rsidRPr="00966F4A">
        <w:rPr>
          <w:lang w:val="en-GB" w:eastAsia="ja-JP"/>
        </w:rPr>
        <w:t xml:space="preserve">Issue#3: </w:t>
      </w:r>
      <w:r w:rsidR="00611801" w:rsidRPr="00966F4A">
        <w:rPr>
          <w:lang w:val="en-GB" w:eastAsia="ja-JP"/>
        </w:rPr>
        <w:t>DMRS</w:t>
      </w:r>
    </w:p>
    <w:p w:rsidR="00EF39BB" w:rsidRPr="00966F4A" w:rsidRDefault="0029443F" w:rsidP="00BB4E07">
      <w:pPr>
        <w:pStyle w:val="ListParagraph"/>
        <w:numPr>
          <w:ilvl w:val="0"/>
          <w:numId w:val="31"/>
        </w:numPr>
        <w:rPr>
          <w:lang w:val="en-GB" w:eastAsia="ja-JP"/>
        </w:rPr>
      </w:pPr>
      <w:r w:rsidRPr="00966F4A">
        <w:rPr>
          <w:lang w:val="en-GB" w:eastAsia="ja-JP"/>
        </w:rPr>
        <w:t>Whether a</w:t>
      </w:r>
      <w:r w:rsidR="00E95CFE" w:rsidRPr="00966F4A">
        <w:rPr>
          <w:lang w:val="en-GB" w:eastAsia="ja-JP"/>
        </w:rPr>
        <w:t>dditional DMRS for F3/4</w:t>
      </w:r>
      <w:r w:rsidRPr="00966F4A">
        <w:rPr>
          <w:lang w:val="en-GB" w:eastAsia="ja-JP"/>
        </w:rPr>
        <w:t xml:space="preserve"> are enabled in the tests</w:t>
      </w:r>
      <w:r w:rsidR="00E95CFE" w:rsidRPr="00966F4A">
        <w:rPr>
          <w:lang w:val="en-GB" w:eastAsia="ja-JP"/>
        </w:rPr>
        <w:t>, if F3/4 are</w:t>
      </w:r>
      <w:r w:rsidRPr="00966F4A">
        <w:rPr>
          <w:lang w:val="en-GB" w:eastAsia="ja-JP"/>
        </w:rPr>
        <w:t xml:space="preserve"> to be</w:t>
      </w:r>
      <w:r w:rsidR="00E95CFE" w:rsidRPr="00966F4A">
        <w:rPr>
          <w:lang w:val="en-GB" w:eastAsia="ja-JP"/>
        </w:rPr>
        <w:t xml:space="preserve"> tested</w:t>
      </w:r>
    </w:p>
    <w:p w:rsidR="00E95CFE" w:rsidRPr="00966F4A" w:rsidRDefault="00E95CFE" w:rsidP="00E95CFE">
      <w:pPr>
        <w:pStyle w:val="ListParagraph"/>
        <w:numPr>
          <w:ilvl w:val="1"/>
          <w:numId w:val="31"/>
        </w:numPr>
        <w:rPr>
          <w:lang w:val="en-GB" w:eastAsia="ja-JP"/>
        </w:rPr>
      </w:pPr>
      <w:r w:rsidRPr="00966F4A">
        <w:rPr>
          <w:lang w:val="en-GB" w:eastAsia="ja-JP"/>
        </w:rPr>
        <w:t>Option 1 (Ericsson, AT&amp;T): enabled</w:t>
      </w:r>
    </w:p>
    <w:p w:rsidR="00E95CFE" w:rsidRPr="00966F4A" w:rsidRDefault="00E95CFE" w:rsidP="00E95CFE">
      <w:pPr>
        <w:pStyle w:val="ListParagraph"/>
        <w:numPr>
          <w:ilvl w:val="1"/>
          <w:numId w:val="31"/>
        </w:numPr>
        <w:rPr>
          <w:lang w:val="en-GB" w:eastAsia="ja-JP"/>
        </w:rPr>
      </w:pPr>
      <w:r w:rsidRPr="00966F4A">
        <w:rPr>
          <w:lang w:val="en-GB" w:eastAsia="ja-JP"/>
        </w:rPr>
        <w:t xml:space="preserve">Option 2 (Huawei): both enabled and disabled </w:t>
      </w:r>
    </w:p>
    <w:p w:rsidR="00EF39BB" w:rsidRPr="00966F4A" w:rsidRDefault="00EF39BB" w:rsidP="0029443F">
      <w:pPr>
        <w:pStyle w:val="Heading3"/>
        <w:rPr>
          <w:lang w:val="en-GB" w:eastAsia="ja-JP"/>
        </w:rPr>
      </w:pPr>
      <w:r w:rsidRPr="00966F4A">
        <w:rPr>
          <w:lang w:val="en-GB" w:eastAsia="ja-JP"/>
        </w:rPr>
        <w:t xml:space="preserve">Issue#4: </w:t>
      </w:r>
      <w:r w:rsidR="00611801" w:rsidRPr="00966F4A">
        <w:rPr>
          <w:lang w:val="en-GB" w:eastAsia="ja-JP"/>
        </w:rPr>
        <w:t>modulation</w:t>
      </w:r>
      <w:r w:rsidRPr="00966F4A">
        <w:rPr>
          <w:lang w:val="en-GB" w:eastAsia="ja-JP"/>
        </w:rPr>
        <w:t xml:space="preserve"> </w:t>
      </w:r>
    </w:p>
    <w:p w:rsidR="00EF39BB" w:rsidRPr="00966F4A" w:rsidRDefault="0029443F" w:rsidP="00EF39BB">
      <w:pPr>
        <w:pStyle w:val="ListParagraph"/>
        <w:numPr>
          <w:ilvl w:val="0"/>
          <w:numId w:val="31"/>
        </w:numPr>
        <w:rPr>
          <w:lang w:val="en-GB" w:eastAsia="ja-JP"/>
        </w:rPr>
      </w:pPr>
      <w:r w:rsidRPr="00966F4A">
        <w:rPr>
          <w:lang w:val="en-GB" w:eastAsia="ja-JP"/>
        </w:rPr>
        <w:t>Which modulation order is used in the tests</w:t>
      </w:r>
    </w:p>
    <w:p w:rsidR="00EF39BB" w:rsidRPr="00966F4A" w:rsidRDefault="00EF39BB" w:rsidP="00EF39BB">
      <w:pPr>
        <w:pStyle w:val="ListParagraph"/>
        <w:numPr>
          <w:ilvl w:val="1"/>
          <w:numId w:val="31"/>
        </w:numPr>
        <w:rPr>
          <w:lang w:val="en-GB" w:eastAsia="ja-JP"/>
        </w:rPr>
      </w:pPr>
      <w:r w:rsidRPr="00966F4A">
        <w:rPr>
          <w:lang w:val="en-GB" w:eastAsia="ja-JP"/>
        </w:rPr>
        <w:t>Option 1 (</w:t>
      </w:r>
      <w:r w:rsidR="0029443F" w:rsidRPr="00966F4A">
        <w:rPr>
          <w:lang w:val="en-GB" w:eastAsia="ja-JP"/>
        </w:rPr>
        <w:t>Ericsson, Samsung, Huawei</w:t>
      </w:r>
      <w:r w:rsidRPr="00966F4A">
        <w:rPr>
          <w:lang w:val="en-GB" w:eastAsia="ja-JP"/>
        </w:rPr>
        <w:t xml:space="preserve">): </w:t>
      </w:r>
      <w:r w:rsidR="0029443F" w:rsidRPr="00966F4A">
        <w:rPr>
          <w:lang w:val="en-GB" w:eastAsia="ja-JP"/>
        </w:rPr>
        <w:t>QPSK</w:t>
      </w:r>
    </w:p>
    <w:p w:rsidR="0029443F" w:rsidRPr="00966F4A" w:rsidRDefault="0029443F" w:rsidP="0029443F">
      <w:pPr>
        <w:pStyle w:val="ListParagraph"/>
        <w:numPr>
          <w:ilvl w:val="1"/>
          <w:numId w:val="31"/>
        </w:numPr>
        <w:rPr>
          <w:lang w:val="en-GB" w:eastAsia="ja-JP"/>
        </w:rPr>
      </w:pPr>
      <w:r w:rsidRPr="00966F4A">
        <w:rPr>
          <w:lang w:val="en-GB" w:eastAsia="ja-JP"/>
        </w:rPr>
        <w:t>Option 2 (Nokia/NSB): pi/2-BPSK and QPSK</w:t>
      </w:r>
    </w:p>
    <w:p w:rsidR="00EF39BB" w:rsidRPr="00966F4A" w:rsidRDefault="00EF39BB" w:rsidP="0029443F">
      <w:pPr>
        <w:pStyle w:val="Heading3"/>
        <w:rPr>
          <w:lang w:val="en-GB" w:eastAsia="ja-JP"/>
        </w:rPr>
      </w:pPr>
      <w:r w:rsidRPr="00966F4A">
        <w:rPr>
          <w:lang w:val="en-GB" w:eastAsia="ja-JP"/>
        </w:rPr>
        <w:t xml:space="preserve">Issue#5: </w:t>
      </w:r>
      <w:r w:rsidR="00611801" w:rsidRPr="00966F4A">
        <w:rPr>
          <w:lang w:val="en-GB" w:eastAsia="ja-JP"/>
        </w:rPr>
        <w:t>frequency hopping and multi-slot PUCCH</w:t>
      </w:r>
      <w:r w:rsidRPr="00966F4A">
        <w:rPr>
          <w:lang w:val="en-GB" w:eastAsia="ja-JP"/>
        </w:rPr>
        <w:t xml:space="preserve"> </w:t>
      </w:r>
    </w:p>
    <w:p w:rsidR="00EF39BB" w:rsidRPr="00966F4A" w:rsidRDefault="0029443F" w:rsidP="00EF39BB">
      <w:pPr>
        <w:pStyle w:val="ListParagraph"/>
        <w:numPr>
          <w:ilvl w:val="0"/>
          <w:numId w:val="31"/>
        </w:numPr>
        <w:rPr>
          <w:lang w:val="en-GB" w:eastAsia="ja-JP"/>
        </w:rPr>
      </w:pPr>
      <w:r w:rsidRPr="00966F4A">
        <w:rPr>
          <w:lang w:val="en-GB" w:eastAsia="ja-JP"/>
        </w:rPr>
        <w:t>Whether frequency hopping is enabled in the tests</w:t>
      </w:r>
    </w:p>
    <w:p w:rsidR="00EF39BB" w:rsidRPr="00966F4A" w:rsidRDefault="00EF39BB" w:rsidP="00EF39BB">
      <w:pPr>
        <w:pStyle w:val="ListParagraph"/>
        <w:numPr>
          <w:ilvl w:val="1"/>
          <w:numId w:val="31"/>
        </w:numPr>
        <w:rPr>
          <w:lang w:val="en-GB" w:eastAsia="ja-JP"/>
        </w:rPr>
      </w:pPr>
      <w:r w:rsidRPr="00966F4A">
        <w:rPr>
          <w:lang w:val="en-GB" w:eastAsia="ja-JP"/>
        </w:rPr>
        <w:t>Option 1 (Ericsson</w:t>
      </w:r>
      <w:r w:rsidR="0029443F" w:rsidRPr="00966F4A">
        <w:rPr>
          <w:lang w:val="en-GB" w:eastAsia="ja-JP"/>
        </w:rPr>
        <w:t>, China Telecom, Nokia/NSB, AT&amp;T</w:t>
      </w:r>
      <w:r w:rsidRPr="00966F4A">
        <w:rPr>
          <w:lang w:val="en-GB" w:eastAsia="ja-JP"/>
        </w:rPr>
        <w:t>)</w:t>
      </w:r>
      <w:r w:rsidR="0029443F" w:rsidRPr="00966F4A">
        <w:rPr>
          <w:lang w:val="en-GB" w:eastAsia="ja-JP"/>
        </w:rPr>
        <w:t>: yes (for &gt;1 symbol duration)</w:t>
      </w:r>
    </w:p>
    <w:p w:rsidR="0029443F" w:rsidRPr="00966F4A" w:rsidRDefault="0029443F" w:rsidP="0029443F">
      <w:pPr>
        <w:pStyle w:val="ListParagraph"/>
        <w:numPr>
          <w:ilvl w:val="0"/>
          <w:numId w:val="31"/>
        </w:numPr>
        <w:rPr>
          <w:lang w:val="en-GB" w:eastAsia="ja-JP"/>
        </w:rPr>
      </w:pPr>
      <w:r w:rsidRPr="00966F4A">
        <w:rPr>
          <w:lang w:val="en-GB" w:eastAsia="ja-JP"/>
        </w:rPr>
        <w:t>Whether multi-slot PUCCH for long formats are tested</w:t>
      </w:r>
    </w:p>
    <w:p w:rsidR="0029443F" w:rsidRPr="00966F4A" w:rsidRDefault="0029443F" w:rsidP="0029443F">
      <w:pPr>
        <w:pStyle w:val="ListParagraph"/>
        <w:numPr>
          <w:ilvl w:val="1"/>
          <w:numId w:val="31"/>
        </w:numPr>
        <w:rPr>
          <w:lang w:val="en-GB" w:eastAsia="ja-JP"/>
        </w:rPr>
      </w:pPr>
      <w:r w:rsidRPr="00966F4A">
        <w:rPr>
          <w:lang w:val="en-GB" w:eastAsia="ja-JP"/>
        </w:rPr>
        <w:t>Option 1 (Ericsson, Nokia/NSB): no</w:t>
      </w:r>
    </w:p>
    <w:p w:rsidR="0029443F" w:rsidRPr="00966F4A" w:rsidRDefault="0029443F" w:rsidP="0029443F">
      <w:pPr>
        <w:pStyle w:val="ListParagraph"/>
        <w:numPr>
          <w:ilvl w:val="1"/>
          <w:numId w:val="31"/>
        </w:numPr>
        <w:rPr>
          <w:lang w:val="en-GB" w:eastAsia="ja-JP"/>
        </w:rPr>
      </w:pPr>
      <w:r w:rsidRPr="00966F4A">
        <w:rPr>
          <w:lang w:val="en-GB" w:eastAsia="ja-JP"/>
        </w:rPr>
        <w:t>Option 2 (China Telecom): FFS</w:t>
      </w:r>
    </w:p>
    <w:p w:rsidR="0029443F" w:rsidRPr="00966F4A" w:rsidRDefault="0029443F" w:rsidP="0029443F">
      <w:pPr>
        <w:pStyle w:val="ListParagraph"/>
        <w:numPr>
          <w:ilvl w:val="1"/>
          <w:numId w:val="31"/>
        </w:numPr>
        <w:rPr>
          <w:lang w:val="en-GB" w:eastAsia="ja-JP"/>
        </w:rPr>
      </w:pPr>
      <w:r w:rsidRPr="00966F4A">
        <w:rPr>
          <w:lang w:val="en-GB" w:eastAsia="ja-JP"/>
        </w:rPr>
        <w:t>Option 3 (AT&amp;T): yes</w:t>
      </w:r>
    </w:p>
    <w:p w:rsidR="00EF39BB" w:rsidRPr="00966F4A" w:rsidRDefault="00EF39BB" w:rsidP="0029443F">
      <w:pPr>
        <w:pStyle w:val="Heading3"/>
        <w:rPr>
          <w:lang w:val="en-GB" w:eastAsia="ja-JP"/>
        </w:rPr>
      </w:pPr>
      <w:r w:rsidRPr="00966F4A">
        <w:rPr>
          <w:lang w:val="en-GB" w:eastAsia="ja-JP"/>
        </w:rPr>
        <w:t>Issue#</w:t>
      </w:r>
      <w:r w:rsidR="0029443F" w:rsidRPr="00966F4A">
        <w:rPr>
          <w:lang w:val="en-GB" w:eastAsia="ja-JP"/>
        </w:rPr>
        <w:t>6</w:t>
      </w:r>
      <w:r w:rsidRPr="00966F4A">
        <w:rPr>
          <w:lang w:val="en-GB" w:eastAsia="ja-JP"/>
        </w:rPr>
        <w:t xml:space="preserve">: others  </w:t>
      </w:r>
    </w:p>
    <w:p w:rsidR="00EF39BB" w:rsidRPr="00966F4A" w:rsidRDefault="0029443F" w:rsidP="00EF39BB">
      <w:pPr>
        <w:pStyle w:val="ListParagraph"/>
        <w:numPr>
          <w:ilvl w:val="0"/>
          <w:numId w:val="31"/>
        </w:numPr>
        <w:rPr>
          <w:lang w:val="en-GB" w:eastAsia="ja-JP"/>
        </w:rPr>
      </w:pPr>
      <w:r w:rsidRPr="00966F4A">
        <w:rPr>
          <w:lang w:val="en-GB" w:eastAsia="ja-JP"/>
        </w:rPr>
        <w:t>Multi-user PUCCH tests</w:t>
      </w:r>
    </w:p>
    <w:p w:rsidR="0029443F" w:rsidRPr="00966F4A" w:rsidRDefault="0029443F" w:rsidP="0029443F">
      <w:pPr>
        <w:pStyle w:val="ListParagraph"/>
        <w:numPr>
          <w:ilvl w:val="1"/>
          <w:numId w:val="31"/>
        </w:numPr>
        <w:rPr>
          <w:lang w:val="en-GB" w:eastAsia="ja-JP"/>
        </w:rPr>
      </w:pPr>
      <w:r w:rsidRPr="00966F4A">
        <w:rPr>
          <w:lang w:val="en-GB" w:eastAsia="ja-JP"/>
        </w:rPr>
        <w:t xml:space="preserve">It’s agreed not to be considered in Rel-15 </w:t>
      </w:r>
    </w:p>
    <w:p w:rsidR="00EF39BB" w:rsidRPr="00966F4A" w:rsidRDefault="00EF39BB" w:rsidP="00EF39BB">
      <w:pPr>
        <w:pStyle w:val="ListParagraph"/>
        <w:numPr>
          <w:ilvl w:val="1"/>
          <w:numId w:val="31"/>
        </w:numPr>
        <w:rPr>
          <w:lang w:val="en-GB" w:eastAsia="ja-JP"/>
        </w:rPr>
      </w:pPr>
      <w:r w:rsidRPr="00966F4A">
        <w:rPr>
          <w:lang w:val="en-GB" w:eastAsia="ja-JP"/>
        </w:rPr>
        <w:t>O</w:t>
      </w:r>
      <w:r w:rsidR="0029443F" w:rsidRPr="00966F4A">
        <w:rPr>
          <w:lang w:val="en-GB" w:eastAsia="ja-JP"/>
        </w:rPr>
        <w:t xml:space="preserve">ption 1 (China Telecom): to be considered </w:t>
      </w:r>
    </w:p>
    <w:p w:rsidR="00EF39BB" w:rsidRPr="00966F4A" w:rsidRDefault="0029443F" w:rsidP="0029443F">
      <w:pPr>
        <w:pStyle w:val="ListParagraph"/>
        <w:numPr>
          <w:ilvl w:val="0"/>
          <w:numId w:val="31"/>
        </w:numPr>
        <w:rPr>
          <w:lang w:val="en-GB" w:eastAsia="ja-JP"/>
        </w:rPr>
      </w:pPr>
      <w:r w:rsidRPr="00966F4A">
        <w:rPr>
          <w:lang w:val="en-GB" w:eastAsia="ja-JP"/>
        </w:rPr>
        <w:t>Group and sequence hopping</w:t>
      </w:r>
    </w:p>
    <w:p w:rsidR="00BF1A88" w:rsidRPr="00966F4A" w:rsidRDefault="00EF39BB" w:rsidP="00370383">
      <w:pPr>
        <w:pStyle w:val="ListParagraph"/>
        <w:numPr>
          <w:ilvl w:val="1"/>
          <w:numId w:val="31"/>
        </w:numPr>
        <w:rPr>
          <w:lang w:val="en-GB" w:eastAsia="ja-JP"/>
        </w:rPr>
      </w:pPr>
      <w:r w:rsidRPr="00966F4A">
        <w:rPr>
          <w:lang w:val="en-GB" w:eastAsia="ja-JP"/>
        </w:rPr>
        <w:t>Option 1 (</w:t>
      </w:r>
      <w:r w:rsidR="0029443F" w:rsidRPr="00966F4A">
        <w:rPr>
          <w:lang w:val="en-GB" w:eastAsia="ja-JP"/>
        </w:rPr>
        <w:t>Huawei</w:t>
      </w:r>
      <w:r w:rsidRPr="00966F4A">
        <w:rPr>
          <w:lang w:val="en-GB" w:eastAsia="ja-JP"/>
        </w:rPr>
        <w:t xml:space="preserve">): disabled </w:t>
      </w:r>
    </w:p>
    <w:p w:rsidR="0029443F" w:rsidRPr="00966F4A" w:rsidRDefault="0029443F" w:rsidP="0029443F">
      <w:pPr>
        <w:pStyle w:val="RAN4H2"/>
        <w:rPr>
          <w:lang w:val="en-GB" w:eastAsia="ja-JP"/>
        </w:rPr>
      </w:pPr>
      <w:r w:rsidRPr="00966F4A">
        <w:rPr>
          <w:lang w:val="en-GB" w:eastAsia="ja-JP"/>
        </w:rPr>
        <w:t>Agreements</w:t>
      </w:r>
    </w:p>
    <w:p w:rsidR="00CD7492" w:rsidRPr="00966F4A" w:rsidRDefault="0029443F" w:rsidP="00A37002">
      <w:pPr>
        <w:pStyle w:val="RAN4H1"/>
      </w:pPr>
      <w:r w:rsidRPr="00966F4A">
        <w:t>PRACH</w:t>
      </w:r>
    </w:p>
    <w:p w:rsidR="007916A3" w:rsidRPr="00966F4A" w:rsidRDefault="007916A3" w:rsidP="007916A3">
      <w:pPr>
        <w:pStyle w:val="RAN4H2"/>
        <w:rPr>
          <w:rFonts w:eastAsia="Calibri"/>
        </w:rPr>
      </w:pPr>
      <w:r w:rsidRPr="00966F4A">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459"/>
        <w:gridCol w:w="881"/>
        <w:gridCol w:w="6635"/>
      </w:tblGrid>
      <w:tr w:rsidR="007916A3" w:rsidRPr="00966F4A" w:rsidTr="00211661">
        <w:trPr>
          <w:trHeight w:val="589"/>
          <w:jc w:val="center"/>
        </w:trPr>
        <w:tc>
          <w:tcPr>
            <w:tcW w:w="0" w:type="auto"/>
            <w:shd w:val="clear" w:color="auto" w:fill="auto"/>
          </w:tcPr>
          <w:p w:rsidR="007916A3" w:rsidRPr="00966F4A" w:rsidRDefault="007916A3" w:rsidP="00211661">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Tdoc</w:t>
            </w:r>
          </w:p>
        </w:tc>
        <w:tc>
          <w:tcPr>
            <w:tcW w:w="0" w:type="auto"/>
            <w:shd w:val="clear" w:color="auto" w:fill="auto"/>
          </w:tcPr>
          <w:p w:rsidR="007916A3" w:rsidRPr="00966F4A" w:rsidRDefault="007916A3" w:rsidP="00211661">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Title</w:t>
            </w:r>
          </w:p>
        </w:tc>
        <w:tc>
          <w:tcPr>
            <w:tcW w:w="0" w:type="auto"/>
            <w:shd w:val="clear" w:color="auto" w:fill="auto"/>
          </w:tcPr>
          <w:p w:rsidR="007916A3" w:rsidRPr="00966F4A" w:rsidRDefault="007916A3" w:rsidP="00211661">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Source</w:t>
            </w:r>
          </w:p>
        </w:tc>
        <w:tc>
          <w:tcPr>
            <w:tcW w:w="0" w:type="auto"/>
            <w:shd w:val="clear" w:color="auto" w:fill="auto"/>
          </w:tcPr>
          <w:p w:rsidR="007916A3" w:rsidRPr="00966F4A" w:rsidRDefault="007916A3" w:rsidP="00211661">
            <w:pPr>
              <w:widowControl w:val="0"/>
              <w:adjustRightInd w:val="0"/>
              <w:snapToGrid w:val="0"/>
              <w:spacing w:before="0" w:after="0" w:line="240" w:lineRule="auto"/>
              <w:rPr>
                <w:rFonts w:eastAsia="Times New Roman" w:cs="Times New Roman"/>
                <w:b/>
                <w:szCs w:val="20"/>
                <w:lang w:eastAsia="zh-CN"/>
              </w:rPr>
            </w:pPr>
            <w:r w:rsidRPr="00966F4A">
              <w:rPr>
                <w:rFonts w:eastAsia="Times New Roman" w:cs="Times New Roman"/>
                <w:b/>
                <w:szCs w:val="20"/>
                <w:lang w:eastAsia="zh-CN"/>
              </w:rPr>
              <w:t>Proposal</w:t>
            </w:r>
          </w:p>
        </w:tc>
      </w:tr>
      <w:tr w:rsidR="007916A3" w:rsidRPr="00966F4A" w:rsidTr="007916A3">
        <w:trPr>
          <w:trHeight w:val="589"/>
          <w:jc w:val="center"/>
        </w:trPr>
        <w:tc>
          <w:tcPr>
            <w:tcW w:w="0" w:type="auto"/>
            <w:shd w:val="clear" w:color="auto" w:fill="auto"/>
          </w:tcPr>
          <w:p w:rsidR="007916A3" w:rsidRPr="00966F4A" w:rsidRDefault="005E7307" w:rsidP="00211661">
            <w:pPr>
              <w:spacing w:before="0" w:after="0" w:line="240" w:lineRule="auto"/>
              <w:rPr>
                <w:rFonts w:ascii="Arial" w:eastAsia="Times New Roman" w:hAnsi="Arial" w:cs="Arial"/>
                <w:b/>
                <w:bCs/>
                <w:color w:val="0000FF"/>
                <w:sz w:val="16"/>
                <w:szCs w:val="16"/>
                <w:u w:val="single"/>
                <w:lang w:eastAsia="zh-CN"/>
              </w:rPr>
            </w:pPr>
            <w:r w:rsidRPr="00966F4A">
              <w:rPr>
                <w:rFonts w:ascii="Arial" w:eastAsia="Times New Roman" w:hAnsi="Arial" w:cs="Arial"/>
                <w:sz w:val="16"/>
                <w:szCs w:val="16"/>
                <w:lang w:eastAsia="zh-CN"/>
              </w:rPr>
              <w:t>R4-1806157</w:t>
            </w:r>
          </w:p>
        </w:tc>
        <w:tc>
          <w:tcPr>
            <w:tcW w:w="0" w:type="auto"/>
            <w:shd w:val="clear" w:color="auto" w:fill="auto"/>
          </w:tcPr>
          <w:p w:rsidR="007916A3" w:rsidRPr="00966F4A" w:rsidRDefault="005E7307"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Discussion on PRACH performance requirements</w:t>
            </w:r>
          </w:p>
        </w:tc>
        <w:tc>
          <w:tcPr>
            <w:tcW w:w="0" w:type="auto"/>
            <w:shd w:val="clear" w:color="auto" w:fill="auto"/>
          </w:tcPr>
          <w:p w:rsidR="007916A3" w:rsidRPr="00966F4A" w:rsidRDefault="005E7307"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t>Ericsson</w:t>
            </w:r>
          </w:p>
        </w:tc>
        <w:tc>
          <w:tcPr>
            <w:tcW w:w="0" w:type="auto"/>
          </w:tcPr>
          <w:p w:rsidR="005E7307" w:rsidRPr="00966F4A" w:rsidRDefault="005E7307" w:rsidP="005E7307">
            <w:pPr>
              <w:rPr>
                <w:noProof/>
              </w:rPr>
            </w:pPr>
            <w:r w:rsidRPr="00966F4A">
              <w:t>In this paper</w:t>
            </w:r>
            <w:r w:rsidRPr="00966F4A">
              <w:rPr>
                <w:rFonts w:hint="eastAsia"/>
              </w:rPr>
              <w:t>,</w:t>
            </w:r>
            <w:r w:rsidRPr="00966F4A">
              <w:t xml:space="preserve"> we share our view on how to define PRACH performance requirements, we have the following observations:</w:t>
            </w:r>
            <w:r w:rsidR="00EE542A" w:rsidRPr="00966F4A">
              <w:rPr>
                <w:b/>
                <w:bCs/>
              </w:rPr>
              <w:fldChar w:fldCharType="begin"/>
            </w:r>
            <w:r w:rsidRPr="00966F4A">
              <w:rPr>
                <w:b/>
                <w:bCs/>
              </w:rPr>
              <w:instrText xml:space="preserve"> TOC \f \n \p " " \t "Observation,1" </w:instrText>
            </w:r>
            <w:r w:rsidR="00EE542A" w:rsidRPr="00966F4A">
              <w:rPr>
                <w:b/>
                <w:bCs/>
              </w:rPr>
              <w:fldChar w:fldCharType="separate"/>
            </w:r>
          </w:p>
          <w:p w:rsidR="005E7307" w:rsidRPr="00966F4A" w:rsidRDefault="005E7307" w:rsidP="005E7307">
            <w:pPr>
              <w:pStyle w:val="TOC1"/>
              <w:rPr>
                <w:rFonts w:asciiTheme="minorHAnsi" w:hAnsiTheme="minorHAnsi"/>
                <w:b/>
                <w:sz w:val="22"/>
              </w:rPr>
            </w:pPr>
            <w:r w:rsidRPr="00966F4A">
              <w:t>Observation 1</w:t>
            </w:r>
            <w:r w:rsidRPr="00966F4A">
              <w:rPr>
                <w:rFonts w:asciiTheme="minorHAnsi" w:hAnsiTheme="minorHAnsi"/>
                <w:sz w:val="22"/>
              </w:rPr>
              <w:tab/>
            </w:r>
            <w:r w:rsidRPr="00966F4A">
              <w:t>A3 and B4 is a good candidate as the selected PRACH format with short sequence</w:t>
            </w:r>
          </w:p>
          <w:p w:rsidR="005E7307" w:rsidRPr="00966F4A" w:rsidRDefault="005E7307" w:rsidP="005E7307">
            <w:pPr>
              <w:pStyle w:val="TOC1"/>
              <w:rPr>
                <w:rFonts w:asciiTheme="minorHAnsi" w:hAnsiTheme="minorHAnsi"/>
                <w:b/>
                <w:sz w:val="22"/>
              </w:rPr>
            </w:pPr>
            <w:r w:rsidRPr="00966F4A">
              <w:t>Observation 2</w:t>
            </w:r>
            <w:r w:rsidRPr="00966F4A">
              <w:rPr>
                <w:rFonts w:asciiTheme="minorHAnsi" w:hAnsiTheme="minorHAnsi"/>
                <w:sz w:val="22"/>
              </w:rPr>
              <w:tab/>
            </w:r>
            <w:r w:rsidRPr="00966F4A">
              <w:t>RAN4 need more study on the test metric for PRACH at least regarding the timing error definition</w:t>
            </w:r>
          </w:p>
          <w:p w:rsidR="005E7307" w:rsidRPr="00966F4A" w:rsidRDefault="00EE542A" w:rsidP="005E7307">
            <w:pPr>
              <w:pStyle w:val="BodyText"/>
              <w:rPr>
                <w:b/>
                <w:bCs/>
              </w:rPr>
            </w:pPr>
            <w:r w:rsidRPr="00966F4A">
              <w:rPr>
                <w:b/>
                <w:bCs/>
              </w:rPr>
              <w:fldChar w:fldCharType="end"/>
            </w:r>
          </w:p>
          <w:p w:rsidR="005E7307" w:rsidRPr="00966F4A" w:rsidRDefault="005E7307" w:rsidP="005E7307">
            <w:pPr>
              <w:pStyle w:val="BodyText"/>
              <w:rPr>
                <w:noProof/>
              </w:rPr>
            </w:pPr>
            <w:r w:rsidRPr="00966F4A">
              <w:t>Based on the discussion, we propose the following:</w:t>
            </w:r>
            <w:r w:rsidR="00EE542A" w:rsidRPr="00966F4A">
              <w:rPr>
                <w:b/>
                <w:bCs/>
              </w:rPr>
              <w:fldChar w:fldCharType="begin"/>
            </w:r>
            <w:r w:rsidRPr="00966F4A">
              <w:rPr>
                <w:b/>
                <w:bCs/>
              </w:rPr>
              <w:instrText xml:space="preserve"> TOC \f \n \p " " \t "Proposal,1" </w:instrText>
            </w:r>
            <w:r w:rsidR="00EE542A" w:rsidRPr="00966F4A">
              <w:rPr>
                <w:b/>
                <w:bCs/>
              </w:rPr>
              <w:fldChar w:fldCharType="separate"/>
            </w:r>
          </w:p>
          <w:p w:rsidR="005E7307" w:rsidRPr="00966F4A" w:rsidRDefault="005E7307" w:rsidP="005E7307">
            <w:pPr>
              <w:pStyle w:val="TOC1"/>
              <w:rPr>
                <w:rFonts w:asciiTheme="minorHAnsi" w:hAnsiTheme="minorHAnsi"/>
                <w:b/>
                <w:sz w:val="22"/>
              </w:rPr>
            </w:pPr>
            <w:r w:rsidRPr="00966F4A">
              <w:t>Proposal 1</w:t>
            </w:r>
            <w:r w:rsidRPr="00966F4A">
              <w:rPr>
                <w:rFonts w:asciiTheme="minorHAnsi" w:hAnsiTheme="minorHAnsi"/>
                <w:sz w:val="22"/>
              </w:rPr>
              <w:tab/>
            </w:r>
            <w:r w:rsidRPr="00966F4A">
              <w:t>RAN4 only define performance requirements for selected PRACH formats and SCS combinations</w:t>
            </w:r>
          </w:p>
          <w:p w:rsidR="005E7307" w:rsidRPr="00966F4A" w:rsidRDefault="005E7307" w:rsidP="005E7307">
            <w:pPr>
              <w:pStyle w:val="TOC1"/>
              <w:rPr>
                <w:rFonts w:asciiTheme="minorHAnsi" w:hAnsiTheme="minorHAnsi"/>
                <w:b/>
                <w:sz w:val="22"/>
              </w:rPr>
            </w:pPr>
            <w:r w:rsidRPr="00966F4A">
              <w:t>Proposal 2</w:t>
            </w:r>
            <w:r w:rsidRPr="00966F4A">
              <w:rPr>
                <w:rFonts w:asciiTheme="minorHAnsi" w:hAnsiTheme="minorHAnsi"/>
                <w:sz w:val="22"/>
              </w:rPr>
              <w:tab/>
            </w:r>
            <w:r w:rsidRPr="00966F4A">
              <w:t>At most one test case is defined for PRACH with long sequence</w:t>
            </w:r>
          </w:p>
          <w:p w:rsidR="005E7307" w:rsidRPr="00966F4A" w:rsidRDefault="005E7307" w:rsidP="005E7307">
            <w:pPr>
              <w:pStyle w:val="TOC1"/>
              <w:jc w:val="both"/>
              <w:rPr>
                <w:rFonts w:asciiTheme="minorHAnsi" w:hAnsiTheme="minorHAnsi"/>
                <w:b/>
                <w:sz w:val="22"/>
              </w:rPr>
            </w:pPr>
            <w:r w:rsidRPr="00966F4A">
              <w:lastRenderedPageBreak/>
              <w:t>Proposal 3</w:t>
            </w:r>
            <w:r w:rsidRPr="00966F4A">
              <w:rPr>
                <w:rFonts w:asciiTheme="minorHAnsi" w:hAnsiTheme="minorHAnsi"/>
                <w:sz w:val="22"/>
              </w:rPr>
              <w:tab/>
            </w:r>
            <w:r w:rsidRPr="00966F4A">
              <w:t>For PRACH with short sequences, multiple test cases can be introduced, but at most one test case is introduced for a given SCS</w:t>
            </w:r>
          </w:p>
          <w:p w:rsidR="007916A3" w:rsidRPr="00966F4A" w:rsidRDefault="00EE542A" w:rsidP="005E7307">
            <w:pPr>
              <w:spacing w:before="0" w:after="0" w:line="240" w:lineRule="auto"/>
              <w:jc w:val="both"/>
              <w:rPr>
                <w:rFonts w:eastAsia="Times New Roman" w:cs="Times New Roman"/>
                <w:b/>
                <w:noProof/>
                <w:szCs w:val="20"/>
                <w:lang w:val="en-GB"/>
              </w:rPr>
            </w:pPr>
            <w:r w:rsidRPr="00966F4A">
              <w:rPr>
                <w:b/>
                <w:bCs/>
              </w:rPr>
              <w:fldChar w:fldCharType="end"/>
            </w:r>
          </w:p>
        </w:tc>
      </w:tr>
      <w:tr w:rsidR="007916A3" w:rsidRPr="00966F4A" w:rsidTr="007916A3">
        <w:trPr>
          <w:trHeight w:val="588"/>
          <w:jc w:val="center"/>
        </w:trPr>
        <w:tc>
          <w:tcPr>
            <w:tcW w:w="0" w:type="auto"/>
            <w:shd w:val="clear" w:color="auto" w:fill="auto"/>
          </w:tcPr>
          <w:p w:rsidR="007916A3" w:rsidRPr="00966F4A" w:rsidRDefault="00C1664E" w:rsidP="00211661">
            <w:pPr>
              <w:spacing w:before="0" w:after="0" w:line="240" w:lineRule="auto"/>
              <w:rPr>
                <w:rFonts w:ascii="Arial" w:eastAsia="Times New Roman" w:hAnsi="Arial" w:cs="Arial"/>
                <w:sz w:val="16"/>
                <w:szCs w:val="16"/>
                <w:lang w:eastAsia="zh-CN"/>
              </w:rPr>
            </w:pPr>
            <w:hyperlink r:id="rId27" w:history="1">
              <w:r w:rsidR="00211661" w:rsidRPr="00966F4A">
                <w:rPr>
                  <w:rFonts w:ascii="Arial" w:eastAsia="Times New Roman" w:hAnsi="Arial" w:cs="Arial" w:hint="eastAsia"/>
                  <w:sz w:val="16"/>
                  <w:szCs w:val="16"/>
                  <w:lang w:eastAsia="zh-CN"/>
                </w:rPr>
                <w:t>R4-1806165</w:t>
              </w:r>
            </w:hyperlink>
          </w:p>
        </w:tc>
        <w:tc>
          <w:tcPr>
            <w:tcW w:w="0" w:type="auto"/>
            <w:shd w:val="clear" w:color="auto" w:fill="auto"/>
          </w:tcPr>
          <w:p w:rsidR="007916A3" w:rsidRPr="00966F4A" w:rsidRDefault="00211661"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hint="eastAsia"/>
                <w:sz w:val="16"/>
                <w:szCs w:val="16"/>
                <w:lang w:eastAsia="zh-CN"/>
              </w:rPr>
              <w:t>On NR PRACH performance requirements</w:t>
            </w:r>
          </w:p>
        </w:tc>
        <w:tc>
          <w:tcPr>
            <w:tcW w:w="0" w:type="auto"/>
            <w:shd w:val="clear" w:color="auto" w:fill="auto"/>
          </w:tcPr>
          <w:p w:rsidR="007916A3" w:rsidRPr="00966F4A" w:rsidRDefault="00211661"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hint="eastAsia"/>
                <w:sz w:val="16"/>
                <w:szCs w:val="16"/>
                <w:lang w:eastAsia="zh-CN"/>
              </w:rPr>
              <w:t>ZTE</w:t>
            </w:r>
          </w:p>
        </w:tc>
        <w:tc>
          <w:tcPr>
            <w:tcW w:w="0" w:type="auto"/>
          </w:tcPr>
          <w:p w:rsidR="005E7307" w:rsidRPr="00966F4A" w:rsidRDefault="005E7307" w:rsidP="005E7307">
            <w:r w:rsidRPr="00966F4A">
              <w:rPr>
                <w:rFonts w:hint="eastAsia"/>
                <w:b/>
              </w:rPr>
              <w:t>Proposal 1:</w:t>
            </w:r>
            <w:r w:rsidRPr="00966F4A">
              <w:rPr>
                <w:b/>
              </w:rPr>
              <w:t xml:space="preserve"> Similar as LTE, the following NR PRACH performance requirements should be defined:</w:t>
            </w:r>
          </w:p>
          <w:p w:rsidR="005E7307" w:rsidRPr="00966F4A" w:rsidRDefault="005E7307" w:rsidP="005E7307">
            <w:pPr>
              <w:pStyle w:val="ListParagraph"/>
              <w:widowControl w:val="0"/>
              <w:numPr>
                <w:ilvl w:val="0"/>
                <w:numId w:val="42"/>
              </w:numPr>
              <w:spacing w:before="0" w:after="0" w:line="240" w:lineRule="auto"/>
              <w:contextualSpacing w:val="0"/>
              <w:jc w:val="both"/>
            </w:pPr>
            <w:r w:rsidRPr="00966F4A">
              <w:rPr>
                <w:b/>
              </w:rPr>
              <w:t xml:space="preserve">The minimum requirement of the false alarm probability. </w:t>
            </w:r>
          </w:p>
          <w:p w:rsidR="005E7307" w:rsidRPr="00966F4A" w:rsidRDefault="005E7307" w:rsidP="005E7307">
            <w:pPr>
              <w:pStyle w:val="ListParagraph"/>
              <w:widowControl w:val="0"/>
              <w:numPr>
                <w:ilvl w:val="1"/>
                <w:numId w:val="42"/>
              </w:numPr>
              <w:spacing w:before="0" w:after="0" w:line="240" w:lineRule="auto"/>
              <w:contextualSpacing w:val="0"/>
              <w:jc w:val="both"/>
            </w:pPr>
            <w:r w:rsidRPr="00966F4A">
              <w:rPr>
                <w:b/>
              </w:rPr>
              <w:t>For FR1, less than or equal to 0.1% as LTE could be considered.</w:t>
            </w:r>
          </w:p>
          <w:p w:rsidR="005E7307" w:rsidRPr="00966F4A" w:rsidRDefault="005E7307" w:rsidP="005E7307">
            <w:pPr>
              <w:pStyle w:val="ListParagraph"/>
              <w:widowControl w:val="0"/>
              <w:numPr>
                <w:ilvl w:val="1"/>
                <w:numId w:val="42"/>
              </w:numPr>
              <w:spacing w:before="0" w:after="0" w:line="240" w:lineRule="auto"/>
              <w:contextualSpacing w:val="0"/>
              <w:jc w:val="both"/>
            </w:pPr>
            <w:r w:rsidRPr="00966F4A">
              <w:rPr>
                <w:b/>
              </w:rPr>
              <w:t>For FR2, needs further check due to possible differences of RF components in FR2 and FR1.</w:t>
            </w:r>
          </w:p>
          <w:p w:rsidR="005E7307" w:rsidRPr="00966F4A" w:rsidRDefault="005E7307" w:rsidP="005E7307">
            <w:pPr>
              <w:pStyle w:val="ListParagraph"/>
              <w:widowControl w:val="0"/>
              <w:numPr>
                <w:ilvl w:val="0"/>
                <w:numId w:val="42"/>
              </w:numPr>
              <w:spacing w:before="0" w:after="0" w:line="240" w:lineRule="auto"/>
              <w:contextualSpacing w:val="0"/>
              <w:jc w:val="both"/>
            </w:pPr>
            <w:r w:rsidRPr="00966F4A">
              <w:rPr>
                <w:rFonts w:hint="eastAsia"/>
                <w:b/>
              </w:rPr>
              <w:t>T</w:t>
            </w:r>
            <w:r w:rsidRPr="00966F4A">
              <w:rPr>
                <w:b/>
              </w:rPr>
              <w:t xml:space="preserve">he minimum requirement for probability of detection. </w:t>
            </w:r>
          </w:p>
          <w:p w:rsidR="005E7307" w:rsidRPr="00966F4A" w:rsidRDefault="005E7307" w:rsidP="005E7307">
            <w:pPr>
              <w:pStyle w:val="ListParagraph"/>
              <w:widowControl w:val="0"/>
              <w:numPr>
                <w:ilvl w:val="1"/>
                <w:numId w:val="42"/>
              </w:numPr>
              <w:spacing w:before="0" w:after="0" w:line="240" w:lineRule="auto"/>
              <w:contextualSpacing w:val="0"/>
              <w:jc w:val="both"/>
            </w:pPr>
            <w:r w:rsidRPr="00966F4A">
              <w:rPr>
                <w:b/>
              </w:rPr>
              <w:t>For FR1, equal to or exceed 99% needs to be confirmed due to possible higher frequency offset than 270 Hz in LTE.</w:t>
            </w:r>
          </w:p>
          <w:p w:rsidR="005E7307" w:rsidRPr="00966F4A" w:rsidRDefault="005E7307" w:rsidP="005E7307">
            <w:pPr>
              <w:pStyle w:val="ListParagraph"/>
              <w:widowControl w:val="0"/>
              <w:numPr>
                <w:ilvl w:val="1"/>
                <w:numId w:val="42"/>
              </w:numPr>
              <w:spacing w:before="0" w:after="0" w:line="240" w:lineRule="auto"/>
              <w:contextualSpacing w:val="0"/>
              <w:jc w:val="both"/>
            </w:pPr>
            <w:r w:rsidRPr="00966F4A">
              <w:rPr>
                <w:b/>
              </w:rPr>
              <w:t>For FR2, needs further study due to possible high frequency offsets.</w:t>
            </w:r>
          </w:p>
          <w:p w:rsidR="005E7307" w:rsidRPr="00966F4A" w:rsidRDefault="005E7307" w:rsidP="005E7307">
            <w:pPr>
              <w:pStyle w:val="ListParagraph"/>
              <w:widowControl w:val="0"/>
              <w:numPr>
                <w:ilvl w:val="1"/>
                <w:numId w:val="42"/>
              </w:numPr>
              <w:spacing w:before="0" w:after="240" w:line="240" w:lineRule="auto"/>
              <w:contextualSpacing w:val="0"/>
              <w:jc w:val="both"/>
            </w:pPr>
            <w:r w:rsidRPr="00966F4A">
              <w:rPr>
                <w:b/>
              </w:rPr>
              <w:t xml:space="preserve">FFS for the required SNR levels for different antenna configurations, propagation conditions and frequency offsets. </w:t>
            </w:r>
          </w:p>
          <w:p w:rsidR="005E7307" w:rsidRPr="00966F4A" w:rsidRDefault="005E7307" w:rsidP="005E7307">
            <w:pPr>
              <w:rPr>
                <w:b/>
              </w:rPr>
            </w:pPr>
            <w:r w:rsidRPr="00966F4A">
              <w:rPr>
                <w:rFonts w:hint="eastAsia"/>
                <w:b/>
              </w:rPr>
              <w:t xml:space="preserve">Proposal 2: For </w:t>
            </w:r>
            <w:r w:rsidRPr="00966F4A">
              <w:rPr>
                <w:b/>
              </w:rPr>
              <w:t>NR PRACH performance requirements the following could be considered:</w:t>
            </w:r>
          </w:p>
          <w:p w:rsidR="005E7307" w:rsidRPr="00966F4A" w:rsidRDefault="005E7307" w:rsidP="005E7307">
            <w:pPr>
              <w:widowControl w:val="0"/>
              <w:numPr>
                <w:ilvl w:val="1"/>
                <w:numId w:val="41"/>
              </w:numPr>
              <w:spacing w:before="0" w:after="0" w:line="240" w:lineRule="auto"/>
              <w:jc w:val="both"/>
              <w:rPr>
                <w:b/>
              </w:rPr>
            </w:pPr>
            <w:r w:rsidRPr="00966F4A">
              <w:rPr>
                <w:b/>
              </w:rPr>
              <w:t>Antenna configuration for FR1:</w:t>
            </w:r>
          </w:p>
          <w:p w:rsidR="005E7307" w:rsidRPr="00966F4A" w:rsidRDefault="005E7307" w:rsidP="005E7307">
            <w:pPr>
              <w:widowControl w:val="0"/>
              <w:numPr>
                <w:ilvl w:val="2"/>
                <w:numId w:val="41"/>
              </w:numPr>
              <w:spacing w:before="0" w:after="0" w:line="240" w:lineRule="auto"/>
              <w:jc w:val="both"/>
              <w:rPr>
                <w:b/>
              </w:rPr>
            </w:pPr>
            <w:r w:rsidRPr="00966F4A">
              <w:rPr>
                <w:b/>
              </w:rPr>
              <w:t>Number of UE TX: 1</w:t>
            </w:r>
          </w:p>
          <w:p w:rsidR="005E7307" w:rsidRPr="00966F4A" w:rsidRDefault="005E7307" w:rsidP="005E7307">
            <w:pPr>
              <w:widowControl w:val="0"/>
              <w:numPr>
                <w:ilvl w:val="2"/>
                <w:numId w:val="41"/>
              </w:numPr>
              <w:spacing w:before="0" w:after="0" w:line="240" w:lineRule="auto"/>
              <w:jc w:val="both"/>
              <w:rPr>
                <w:b/>
              </w:rPr>
            </w:pPr>
            <w:r w:rsidRPr="00966F4A">
              <w:rPr>
                <w:b/>
              </w:rPr>
              <w:t xml:space="preserve">Number of BS RX: 2, 4, 8 </w:t>
            </w:r>
          </w:p>
          <w:p w:rsidR="005E7307" w:rsidRPr="00966F4A" w:rsidRDefault="005E7307" w:rsidP="005E7307">
            <w:pPr>
              <w:widowControl w:val="0"/>
              <w:numPr>
                <w:ilvl w:val="1"/>
                <w:numId w:val="41"/>
              </w:numPr>
              <w:spacing w:before="0" w:after="0" w:line="240" w:lineRule="auto"/>
              <w:jc w:val="both"/>
              <w:rPr>
                <w:b/>
              </w:rPr>
            </w:pPr>
            <w:r w:rsidRPr="00966F4A">
              <w:rPr>
                <w:b/>
              </w:rPr>
              <w:t>Antenna configuration for FR2:</w:t>
            </w:r>
          </w:p>
          <w:p w:rsidR="005E7307" w:rsidRPr="00966F4A" w:rsidRDefault="005E7307" w:rsidP="005E7307">
            <w:pPr>
              <w:widowControl w:val="0"/>
              <w:numPr>
                <w:ilvl w:val="2"/>
                <w:numId w:val="41"/>
              </w:numPr>
              <w:spacing w:before="0" w:after="0" w:line="240" w:lineRule="auto"/>
              <w:jc w:val="both"/>
              <w:rPr>
                <w:b/>
              </w:rPr>
            </w:pPr>
            <w:r w:rsidRPr="00966F4A">
              <w:rPr>
                <w:b/>
              </w:rPr>
              <w:t>Discuss and confirm if LTE antenna configuration could be reused or not.</w:t>
            </w:r>
          </w:p>
          <w:p w:rsidR="005E7307" w:rsidRPr="00966F4A" w:rsidRDefault="005E7307" w:rsidP="005E7307">
            <w:pPr>
              <w:widowControl w:val="0"/>
              <w:numPr>
                <w:ilvl w:val="1"/>
                <w:numId w:val="41"/>
              </w:numPr>
              <w:spacing w:before="0" w:after="0" w:line="240" w:lineRule="auto"/>
              <w:jc w:val="both"/>
              <w:rPr>
                <w:b/>
              </w:rPr>
            </w:pPr>
            <w:r w:rsidRPr="00966F4A">
              <w:rPr>
                <w:b/>
              </w:rPr>
              <w:t>Combinations of BW@SCS</w:t>
            </w:r>
            <w:r w:rsidRPr="00966F4A">
              <w:rPr>
                <w:b/>
                <w:vertAlign w:val="subscript"/>
              </w:rPr>
              <w:t>RA</w:t>
            </w:r>
            <w:r w:rsidRPr="00966F4A">
              <w:rPr>
                <w:b/>
              </w:rPr>
              <w:t xml:space="preserve">: only a few combinations will be selected in FR1 and FR2. </w:t>
            </w:r>
          </w:p>
          <w:p w:rsidR="005E7307" w:rsidRPr="00966F4A" w:rsidRDefault="005E7307" w:rsidP="005E7307">
            <w:pPr>
              <w:widowControl w:val="0"/>
              <w:numPr>
                <w:ilvl w:val="1"/>
                <w:numId w:val="41"/>
              </w:numPr>
              <w:spacing w:before="0" w:after="240" w:line="240" w:lineRule="auto"/>
              <w:jc w:val="both"/>
              <w:rPr>
                <w:b/>
              </w:rPr>
            </w:pPr>
            <w:r w:rsidRPr="00966F4A">
              <w:rPr>
                <w:b/>
              </w:rPr>
              <w:t>Frequency offset:  could be determined assuming UE modulated carrier frequency is accurate to within ±</w:t>
            </w:r>
            <w:r w:rsidRPr="00966F4A">
              <w:rPr>
                <w:rFonts w:hint="eastAsia"/>
                <w:b/>
              </w:rPr>
              <w:t>0.1</w:t>
            </w:r>
            <w:r w:rsidRPr="00966F4A">
              <w:rPr>
                <w:b/>
              </w:rPr>
              <w:t xml:space="preserve"> </w:t>
            </w:r>
            <w:r w:rsidRPr="00966F4A">
              <w:rPr>
                <w:rFonts w:hint="eastAsia"/>
                <w:b/>
              </w:rPr>
              <w:t>ppm</w:t>
            </w:r>
            <w:r w:rsidRPr="00966F4A">
              <w:rPr>
                <w:b/>
              </w:rPr>
              <w:t xml:space="preserve"> observed over a period of [1 msec] compared to the carrier frequency received from the NR gNB.</w:t>
            </w:r>
          </w:p>
          <w:p w:rsidR="005E7307" w:rsidRPr="00966F4A" w:rsidRDefault="005E7307" w:rsidP="005E7307">
            <w:pPr>
              <w:spacing w:after="240"/>
              <w:rPr>
                <w:b/>
              </w:rPr>
            </w:pPr>
            <w:r w:rsidRPr="00966F4A">
              <w:rPr>
                <w:b/>
              </w:rPr>
              <w:t>Proposal 3: A subset of preamble formats will be tested. FFS for which formats will be tested.</w:t>
            </w:r>
          </w:p>
          <w:p w:rsidR="005E7307" w:rsidRPr="00966F4A" w:rsidRDefault="005E7307" w:rsidP="005E7307">
            <w:pPr>
              <w:rPr>
                <w:b/>
              </w:rPr>
            </w:pPr>
            <w:r w:rsidRPr="00966F4A">
              <w:rPr>
                <w:b/>
              </w:rPr>
              <w:t>Proposal 4: RAN4 shall decide the test preamble format parameters in the table below.</w:t>
            </w:r>
          </w:p>
          <w:p w:rsidR="005E7307" w:rsidRPr="00966F4A" w:rsidRDefault="005E7307" w:rsidP="005E7307">
            <w:pPr>
              <w:pStyle w:val="TH"/>
            </w:pPr>
            <w:r w:rsidRPr="00966F4A">
              <w:rPr>
                <w:lang w:val="en-US"/>
              </w:rPr>
              <w:t xml:space="preserve">Table: </w:t>
            </w:r>
            <w:r w:rsidRPr="00966F4A">
              <w:t>Test preamble format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9"/>
              <w:gridCol w:w="1438"/>
              <w:gridCol w:w="586"/>
              <w:gridCol w:w="2090"/>
              <w:gridCol w:w="586"/>
            </w:tblGrid>
            <w:tr w:rsidR="005E7307" w:rsidRPr="00966F4A" w:rsidTr="00A24F84">
              <w:trPr>
                <w:jc w:val="center"/>
              </w:trPr>
              <w:tc>
                <w:tcPr>
                  <w:tcW w:w="1826" w:type="dxa"/>
                </w:tcPr>
                <w:p w:rsidR="005E7307" w:rsidRPr="00966F4A" w:rsidRDefault="005E7307" w:rsidP="005E7307">
                  <w:pPr>
                    <w:pStyle w:val="TAH"/>
                    <w:rPr>
                      <w:rFonts w:cs="Arial"/>
                      <w:lang w:eastAsia="en-US"/>
                    </w:rPr>
                  </w:pPr>
                  <w:r w:rsidRPr="00966F4A">
                    <w:rPr>
                      <w:rFonts w:cs="Arial"/>
                      <w:lang w:eastAsia="en-US"/>
                    </w:rPr>
                    <w:t>Preamble format</w:t>
                  </w:r>
                </w:p>
              </w:tc>
              <w:tc>
                <w:tcPr>
                  <w:tcW w:w="1492" w:type="dxa"/>
                </w:tcPr>
                <w:p w:rsidR="005E7307" w:rsidRPr="00966F4A" w:rsidRDefault="005E7307" w:rsidP="005E7307">
                  <w:pPr>
                    <w:pStyle w:val="TAH"/>
                    <w:rPr>
                      <w:rFonts w:cs="Arial"/>
                      <w:lang w:eastAsia="en-US"/>
                    </w:rPr>
                  </w:pPr>
                  <w:r w:rsidRPr="00966F4A">
                    <w:rPr>
                      <w:rFonts w:cs="Arial" w:hint="eastAsia"/>
                      <w:lang w:eastAsia="en-US"/>
                    </w:rPr>
                    <w:t>SCS</w:t>
                  </w:r>
                  <w:r w:rsidRPr="00966F4A">
                    <w:rPr>
                      <w:rFonts w:cs="Arial"/>
                      <w:vertAlign w:val="subscript"/>
                      <w:lang w:eastAsia="en-US"/>
                    </w:rPr>
                    <w:t>preamble</w:t>
                  </w:r>
                  <w:r w:rsidRPr="00966F4A">
                    <w:rPr>
                      <w:rFonts w:cs="Arial" w:hint="eastAsia"/>
                      <w:vertAlign w:val="subscript"/>
                      <w:lang w:eastAsia="en-US"/>
                    </w:rPr>
                    <w:t xml:space="preserve"> </w:t>
                  </w:r>
                  <w:r w:rsidRPr="00966F4A">
                    <w:rPr>
                      <w:rFonts w:cs="Arial" w:hint="eastAsia"/>
                      <w:lang w:eastAsia="en-US"/>
                    </w:rPr>
                    <w:t>(</w:t>
                  </w:r>
                  <w:r w:rsidRPr="00966F4A">
                    <w:rPr>
                      <w:rFonts w:cs="Arial"/>
                      <w:lang w:eastAsia="en-US"/>
                    </w:rPr>
                    <w:t>kHz</w:t>
                  </w:r>
                  <w:r w:rsidRPr="00966F4A">
                    <w:rPr>
                      <w:rFonts w:cs="Arial" w:hint="eastAsia"/>
                      <w:lang w:eastAsia="en-US"/>
                    </w:rPr>
                    <w:t>)</w:t>
                  </w:r>
                </w:p>
              </w:tc>
              <w:tc>
                <w:tcPr>
                  <w:tcW w:w="576" w:type="dxa"/>
                </w:tcPr>
                <w:p w:rsidR="005E7307" w:rsidRPr="00966F4A" w:rsidRDefault="005E7307" w:rsidP="005E7307">
                  <w:pPr>
                    <w:pStyle w:val="TAH"/>
                    <w:rPr>
                      <w:rFonts w:cs="Arial"/>
                      <w:lang w:eastAsia="en-US"/>
                    </w:rPr>
                  </w:pPr>
                  <w:r w:rsidRPr="00966F4A">
                    <w:rPr>
                      <w:rFonts w:cs="Arial"/>
                      <w:lang w:eastAsia="en-US"/>
                    </w:rPr>
                    <w:t>Ncs</w:t>
                  </w:r>
                </w:p>
              </w:tc>
              <w:tc>
                <w:tcPr>
                  <w:tcW w:w="2268" w:type="dxa"/>
                </w:tcPr>
                <w:p w:rsidR="005E7307" w:rsidRPr="00966F4A" w:rsidRDefault="005E7307" w:rsidP="005E7307">
                  <w:pPr>
                    <w:pStyle w:val="TAH"/>
                    <w:rPr>
                      <w:rFonts w:cs="Arial"/>
                      <w:lang w:eastAsia="en-US"/>
                    </w:rPr>
                  </w:pPr>
                  <w:r w:rsidRPr="00966F4A">
                    <w:rPr>
                      <w:rFonts w:cs="Arial"/>
                      <w:lang w:eastAsia="en-US"/>
                    </w:rPr>
                    <w:t>Logical sequence index</w:t>
                  </w:r>
                </w:p>
              </w:tc>
              <w:tc>
                <w:tcPr>
                  <w:tcW w:w="576" w:type="dxa"/>
                </w:tcPr>
                <w:p w:rsidR="005E7307" w:rsidRPr="00966F4A" w:rsidRDefault="005E7307" w:rsidP="005E7307">
                  <w:pPr>
                    <w:pStyle w:val="TAH"/>
                    <w:rPr>
                      <w:rFonts w:cs="Arial"/>
                      <w:lang w:eastAsia="en-US"/>
                    </w:rPr>
                  </w:pPr>
                  <w:r w:rsidRPr="00966F4A">
                    <w:rPr>
                      <w:rFonts w:cs="Arial"/>
                      <w:lang w:eastAsia="en-US"/>
                    </w:rPr>
                    <w:t>v</w:t>
                  </w:r>
                </w:p>
              </w:tc>
            </w:tr>
            <w:tr w:rsidR="005E7307" w:rsidRPr="00966F4A" w:rsidTr="00A24F84">
              <w:trPr>
                <w:jc w:val="center"/>
              </w:trPr>
              <w:tc>
                <w:tcPr>
                  <w:tcW w:w="1826" w:type="dxa"/>
                </w:tcPr>
                <w:p w:rsidR="005E7307" w:rsidRPr="00966F4A" w:rsidRDefault="005E7307" w:rsidP="005E7307">
                  <w:pPr>
                    <w:pStyle w:val="TAC"/>
                    <w:rPr>
                      <w:rFonts w:cs="Arial"/>
                      <w:b/>
                      <w:lang w:eastAsia="en-US"/>
                    </w:rPr>
                  </w:pPr>
                  <w:r w:rsidRPr="00966F4A">
                    <w:rPr>
                      <w:rFonts w:cs="Arial"/>
                      <w:b/>
                      <w:lang w:eastAsia="en-US"/>
                    </w:rPr>
                    <w:t>Format 1</w:t>
                  </w:r>
                </w:p>
              </w:tc>
              <w:tc>
                <w:tcPr>
                  <w:tcW w:w="1492" w:type="dxa"/>
                </w:tcPr>
                <w:p w:rsidR="005E7307" w:rsidRPr="00966F4A" w:rsidRDefault="005E7307" w:rsidP="005E7307">
                  <w:pPr>
                    <w:pStyle w:val="TAC"/>
                    <w:rPr>
                      <w:rFonts w:cs="Arial"/>
                      <w:b/>
                      <w:lang w:eastAsia="en-US"/>
                    </w:rPr>
                  </w:pPr>
                  <w:r w:rsidRPr="00966F4A">
                    <w:rPr>
                      <w:rFonts w:cs="Arial"/>
                      <w:b/>
                      <w:lang w:eastAsia="en-US"/>
                    </w:rPr>
                    <w:t>TBD</w:t>
                  </w:r>
                </w:p>
              </w:tc>
              <w:tc>
                <w:tcPr>
                  <w:tcW w:w="576" w:type="dxa"/>
                </w:tcPr>
                <w:p w:rsidR="005E7307" w:rsidRPr="00966F4A" w:rsidRDefault="005E7307" w:rsidP="005E7307">
                  <w:pPr>
                    <w:pStyle w:val="TAC"/>
                    <w:rPr>
                      <w:rFonts w:cs="Arial"/>
                      <w:b/>
                      <w:lang w:eastAsia="en-US"/>
                    </w:rPr>
                  </w:pPr>
                  <w:r w:rsidRPr="00966F4A">
                    <w:rPr>
                      <w:rFonts w:cs="Arial"/>
                      <w:b/>
                      <w:lang w:eastAsia="en-US"/>
                    </w:rPr>
                    <w:t>TBD</w:t>
                  </w:r>
                </w:p>
              </w:tc>
              <w:tc>
                <w:tcPr>
                  <w:tcW w:w="2268" w:type="dxa"/>
                </w:tcPr>
                <w:p w:rsidR="005E7307" w:rsidRPr="00966F4A" w:rsidRDefault="005E7307" w:rsidP="005E7307">
                  <w:pPr>
                    <w:pStyle w:val="TAC"/>
                    <w:rPr>
                      <w:rFonts w:cs="Arial"/>
                      <w:b/>
                      <w:lang w:eastAsia="en-US"/>
                    </w:rPr>
                  </w:pPr>
                  <w:r w:rsidRPr="00966F4A">
                    <w:rPr>
                      <w:rFonts w:cs="Arial"/>
                      <w:b/>
                      <w:lang w:eastAsia="en-US"/>
                    </w:rPr>
                    <w:t>TBD</w:t>
                  </w:r>
                </w:p>
              </w:tc>
              <w:tc>
                <w:tcPr>
                  <w:tcW w:w="576" w:type="dxa"/>
                </w:tcPr>
                <w:p w:rsidR="005E7307" w:rsidRPr="00966F4A" w:rsidRDefault="005E7307" w:rsidP="005E7307">
                  <w:pPr>
                    <w:pStyle w:val="TAC"/>
                    <w:rPr>
                      <w:rFonts w:cs="Arial"/>
                      <w:b/>
                      <w:lang w:eastAsia="en-US"/>
                    </w:rPr>
                  </w:pPr>
                  <w:r w:rsidRPr="00966F4A">
                    <w:rPr>
                      <w:rFonts w:cs="Arial"/>
                      <w:b/>
                      <w:lang w:eastAsia="en-US"/>
                    </w:rPr>
                    <w:t>TBD</w:t>
                  </w:r>
                </w:p>
              </w:tc>
            </w:tr>
            <w:tr w:rsidR="005E7307" w:rsidRPr="00966F4A" w:rsidTr="00A24F84">
              <w:trPr>
                <w:jc w:val="center"/>
              </w:trPr>
              <w:tc>
                <w:tcPr>
                  <w:tcW w:w="1826" w:type="dxa"/>
                </w:tcPr>
                <w:p w:rsidR="005E7307" w:rsidRPr="00966F4A" w:rsidRDefault="005E7307" w:rsidP="005E7307">
                  <w:pPr>
                    <w:pStyle w:val="TAC"/>
                    <w:rPr>
                      <w:rFonts w:cs="Arial"/>
                      <w:b/>
                      <w:lang w:eastAsia="en-US"/>
                    </w:rPr>
                  </w:pPr>
                  <w:r w:rsidRPr="00966F4A">
                    <w:rPr>
                      <w:rFonts w:cs="Arial"/>
                      <w:b/>
                      <w:lang w:eastAsia="en-US"/>
                    </w:rPr>
                    <w:t>Format 2</w:t>
                  </w:r>
                </w:p>
              </w:tc>
              <w:tc>
                <w:tcPr>
                  <w:tcW w:w="1492" w:type="dxa"/>
                </w:tcPr>
                <w:p w:rsidR="005E7307" w:rsidRPr="00966F4A" w:rsidRDefault="005E7307" w:rsidP="005E7307">
                  <w:pPr>
                    <w:pStyle w:val="TAC"/>
                    <w:rPr>
                      <w:rFonts w:cs="Arial"/>
                      <w:b/>
                      <w:lang w:eastAsia="en-US"/>
                    </w:rPr>
                  </w:pPr>
                  <w:r w:rsidRPr="00966F4A">
                    <w:rPr>
                      <w:rFonts w:cs="Arial"/>
                      <w:b/>
                      <w:lang w:eastAsia="en-US"/>
                    </w:rPr>
                    <w:t>TBD</w:t>
                  </w:r>
                </w:p>
              </w:tc>
              <w:tc>
                <w:tcPr>
                  <w:tcW w:w="576" w:type="dxa"/>
                </w:tcPr>
                <w:p w:rsidR="005E7307" w:rsidRPr="00966F4A" w:rsidRDefault="005E7307" w:rsidP="005E7307">
                  <w:pPr>
                    <w:pStyle w:val="TAC"/>
                    <w:rPr>
                      <w:rFonts w:cs="Arial"/>
                      <w:b/>
                      <w:lang w:eastAsia="en-US"/>
                    </w:rPr>
                  </w:pPr>
                  <w:r w:rsidRPr="00966F4A">
                    <w:rPr>
                      <w:rFonts w:cs="Arial"/>
                      <w:b/>
                      <w:lang w:eastAsia="en-US"/>
                    </w:rPr>
                    <w:t>TBD</w:t>
                  </w:r>
                </w:p>
              </w:tc>
              <w:tc>
                <w:tcPr>
                  <w:tcW w:w="2268" w:type="dxa"/>
                </w:tcPr>
                <w:p w:rsidR="005E7307" w:rsidRPr="00966F4A" w:rsidRDefault="005E7307" w:rsidP="005E7307">
                  <w:pPr>
                    <w:pStyle w:val="TAC"/>
                    <w:rPr>
                      <w:rFonts w:cs="Arial"/>
                      <w:b/>
                      <w:lang w:eastAsia="en-US"/>
                    </w:rPr>
                  </w:pPr>
                  <w:r w:rsidRPr="00966F4A">
                    <w:rPr>
                      <w:rFonts w:cs="Arial"/>
                      <w:b/>
                      <w:lang w:eastAsia="en-US"/>
                    </w:rPr>
                    <w:t>TBD</w:t>
                  </w:r>
                </w:p>
              </w:tc>
              <w:tc>
                <w:tcPr>
                  <w:tcW w:w="576" w:type="dxa"/>
                </w:tcPr>
                <w:p w:rsidR="005E7307" w:rsidRPr="00966F4A" w:rsidRDefault="005E7307" w:rsidP="005E7307">
                  <w:pPr>
                    <w:pStyle w:val="TAC"/>
                    <w:rPr>
                      <w:rFonts w:cs="Arial"/>
                      <w:b/>
                      <w:lang w:eastAsia="en-US"/>
                    </w:rPr>
                  </w:pPr>
                  <w:r w:rsidRPr="00966F4A">
                    <w:rPr>
                      <w:rFonts w:cs="Arial"/>
                      <w:b/>
                      <w:lang w:eastAsia="en-US"/>
                    </w:rPr>
                    <w:t>TBD</w:t>
                  </w:r>
                </w:p>
              </w:tc>
            </w:tr>
            <w:tr w:rsidR="005E7307" w:rsidRPr="00966F4A" w:rsidTr="00A24F84">
              <w:trPr>
                <w:jc w:val="center"/>
              </w:trPr>
              <w:tc>
                <w:tcPr>
                  <w:tcW w:w="1826" w:type="dxa"/>
                </w:tcPr>
                <w:p w:rsidR="005E7307" w:rsidRPr="00966F4A" w:rsidRDefault="005E7307" w:rsidP="005E7307">
                  <w:pPr>
                    <w:pStyle w:val="TAC"/>
                    <w:rPr>
                      <w:rFonts w:cs="Arial"/>
                      <w:b/>
                      <w:lang w:eastAsia="en-US"/>
                    </w:rPr>
                  </w:pPr>
                  <w:r w:rsidRPr="00966F4A">
                    <w:rPr>
                      <w:rFonts w:cs="Arial"/>
                      <w:b/>
                      <w:lang w:eastAsia="en-US"/>
                    </w:rPr>
                    <w:t>…</w:t>
                  </w:r>
                </w:p>
              </w:tc>
              <w:tc>
                <w:tcPr>
                  <w:tcW w:w="1492" w:type="dxa"/>
                </w:tcPr>
                <w:p w:rsidR="005E7307" w:rsidRPr="00966F4A" w:rsidRDefault="005E7307" w:rsidP="005E7307">
                  <w:pPr>
                    <w:pStyle w:val="TAC"/>
                    <w:rPr>
                      <w:rFonts w:cs="Arial"/>
                      <w:b/>
                      <w:lang w:eastAsia="en-US"/>
                    </w:rPr>
                  </w:pPr>
                  <w:r w:rsidRPr="00966F4A">
                    <w:rPr>
                      <w:rFonts w:cs="Arial"/>
                      <w:b/>
                      <w:lang w:eastAsia="en-US"/>
                    </w:rPr>
                    <w:t>…</w:t>
                  </w:r>
                </w:p>
              </w:tc>
              <w:tc>
                <w:tcPr>
                  <w:tcW w:w="576" w:type="dxa"/>
                </w:tcPr>
                <w:p w:rsidR="005E7307" w:rsidRPr="00966F4A" w:rsidRDefault="005E7307" w:rsidP="005E7307">
                  <w:pPr>
                    <w:pStyle w:val="TAC"/>
                    <w:rPr>
                      <w:rFonts w:cs="Arial"/>
                      <w:b/>
                      <w:lang w:eastAsia="en-US"/>
                    </w:rPr>
                  </w:pPr>
                  <w:r w:rsidRPr="00966F4A">
                    <w:rPr>
                      <w:rFonts w:cs="Arial"/>
                      <w:b/>
                      <w:lang w:eastAsia="en-US"/>
                    </w:rPr>
                    <w:t>…</w:t>
                  </w:r>
                </w:p>
              </w:tc>
              <w:tc>
                <w:tcPr>
                  <w:tcW w:w="2268" w:type="dxa"/>
                </w:tcPr>
                <w:p w:rsidR="005E7307" w:rsidRPr="00966F4A" w:rsidRDefault="005E7307" w:rsidP="005E7307">
                  <w:pPr>
                    <w:pStyle w:val="TAC"/>
                    <w:rPr>
                      <w:rFonts w:cs="Arial"/>
                      <w:b/>
                      <w:lang w:eastAsia="en-US"/>
                    </w:rPr>
                  </w:pPr>
                  <w:r w:rsidRPr="00966F4A">
                    <w:rPr>
                      <w:rFonts w:cs="Arial"/>
                      <w:b/>
                      <w:lang w:eastAsia="en-US"/>
                    </w:rPr>
                    <w:t>…</w:t>
                  </w:r>
                </w:p>
              </w:tc>
              <w:tc>
                <w:tcPr>
                  <w:tcW w:w="576" w:type="dxa"/>
                </w:tcPr>
                <w:p w:rsidR="005E7307" w:rsidRPr="00966F4A" w:rsidRDefault="005E7307" w:rsidP="005E7307">
                  <w:pPr>
                    <w:pStyle w:val="TAC"/>
                    <w:rPr>
                      <w:rFonts w:cs="Arial"/>
                      <w:b/>
                      <w:lang w:eastAsia="en-US"/>
                    </w:rPr>
                  </w:pPr>
                  <w:r w:rsidRPr="00966F4A">
                    <w:rPr>
                      <w:rFonts w:cs="Arial"/>
                      <w:b/>
                      <w:lang w:eastAsia="en-US"/>
                    </w:rPr>
                    <w:t>…</w:t>
                  </w:r>
                </w:p>
              </w:tc>
            </w:tr>
            <w:tr w:rsidR="005E7307" w:rsidRPr="00966F4A" w:rsidTr="00A24F84">
              <w:trPr>
                <w:jc w:val="center"/>
              </w:trPr>
              <w:tc>
                <w:tcPr>
                  <w:tcW w:w="1826" w:type="dxa"/>
                </w:tcPr>
                <w:p w:rsidR="005E7307" w:rsidRPr="00966F4A" w:rsidRDefault="005E7307" w:rsidP="005E7307">
                  <w:pPr>
                    <w:pStyle w:val="TAC"/>
                    <w:rPr>
                      <w:rFonts w:cs="Arial"/>
                      <w:b/>
                      <w:lang w:eastAsia="en-US"/>
                    </w:rPr>
                  </w:pPr>
                  <w:r w:rsidRPr="00966F4A">
                    <w:rPr>
                      <w:rFonts w:cs="Arial"/>
                      <w:b/>
                      <w:lang w:eastAsia="en-US"/>
                    </w:rPr>
                    <w:t>Format n</w:t>
                  </w:r>
                </w:p>
              </w:tc>
              <w:tc>
                <w:tcPr>
                  <w:tcW w:w="1492" w:type="dxa"/>
                </w:tcPr>
                <w:p w:rsidR="005E7307" w:rsidRPr="00966F4A" w:rsidRDefault="005E7307" w:rsidP="005E7307">
                  <w:pPr>
                    <w:pStyle w:val="TAC"/>
                    <w:rPr>
                      <w:rFonts w:cs="Arial"/>
                      <w:b/>
                      <w:lang w:eastAsia="en-US"/>
                    </w:rPr>
                  </w:pPr>
                  <w:r w:rsidRPr="00966F4A">
                    <w:rPr>
                      <w:rFonts w:cs="Arial"/>
                      <w:b/>
                      <w:lang w:eastAsia="en-US"/>
                    </w:rPr>
                    <w:t>TBD</w:t>
                  </w:r>
                </w:p>
              </w:tc>
              <w:tc>
                <w:tcPr>
                  <w:tcW w:w="576" w:type="dxa"/>
                </w:tcPr>
                <w:p w:rsidR="005E7307" w:rsidRPr="00966F4A" w:rsidRDefault="005E7307" w:rsidP="005E7307">
                  <w:pPr>
                    <w:pStyle w:val="TAC"/>
                    <w:rPr>
                      <w:rFonts w:cs="Arial"/>
                      <w:b/>
                      <w:lang w:eastAsia="en-US"/>
                    </w:rPr>
                  </w:pPr>
                  <w:r w:rsidRPr="00966F4A">
                    <w:rPr>
                      <w:rFonts w:cs="Arial"/>
                      <w:b/>
                      <w:lang w:eastAsia="en-US"/>
                    </w:rPr>
                    <w:t>TBD</w:t>
                  </w:r>
                </w:p>
              </w:tc>
              <w:tc>
                <w:tcPr>
                  <w:tcW w:w="2268" w:type="dxa"/>
                </w:tcPr>
                <w:p w:rsidR="005E7307" w:rsidRPr="00966F4A" w:rsidRDefault="005E7307" w:rsidP="005E7307">
                  <w:pPr>
                    <w:pStyle w:val="TAC"/>
                    <w:rPr>
                      <w:rFonts w:cs="Arial"/>
                      <w:b/>
                      <w:lang w:eastAsia="en-US"/>
                    </w:rPr>
                  </w:pPr>
                  <w:r w:rsidRPr="00966F4A">
                    <w:rPr>
                      <w:rFonts w:cs="Arial"/>
                      <w:b/>
                      <w:lang w:eastAsia="en-US"/>
                    </w:rPr>
                    <w:t>TBD</w:t>
                  </w:r>
                </w:p>
              </w:tc>
              <w:tc>
                <w:tcPr>
                  <w:tcW w:w="576" w:type="dxa"/>
                </w:tcPr>
                <w:p w:rsidR="005E7307" w:rsidRPr="00966F4A" w:rsidRDefault="005E7307" w:rsidP="005E7307">
                  <w:pPr>
                    <w:pStyle w:val="TAC"/>
                    <w:rPr>
                      <w:rFonts w:cs="Arial"/>
                      <w:b/>
                      <w:lang w:eastAsia="en-US"/>
                    </w:rPr>
                  </w:pPr>
                  <w:r w:rsidRPr="00966F4A">
                    <w:rPr>
                      <w:rFonts w:cs="Arial"/>
                      <w:b/>
                      <w:lang w:eastAsia="en-US"/>
                    </w:rPr>
                    <w:t>TBD</w:t>
                  </w:r>
                </w:p>
              </w:tc>
            </w:tr>
          </w:tbl>
          <w:p w:rsidR="007916A3" w:rsidRPr="00966F4A" w:rsidRDefault="007916A3" w:rsidP="00211661">
            <w:pPr>
              <w:spacing w:before="0" w:after="0" w:line="240" w:lineRule="auto"/>
              <w:jc w:val="both"/>
              <w:rPr>
                <w:rFonts w:eastAsia="Times New Roman" w:cs="Times New Roman"/>
                <w:szCs w:val="20"/>
                <w:lang w:eastAsia="zh-CN"/>
              </w:rPr>
            </w:pPr>
          </w:p>
        </w:tc>
      </w:tr>
      <w:tr w:rsidR="007916A3" w:rsidRPr="00966F4A" w:rsidTr="007916A3">
        <w:trPr>
          <w:trHeight w:val="699"/>
          <w:jc w:val="center"/>
        </w:trPr>
        <w:tc>
          <w:tcPr>
            <w:tcW w:w="0" w:type="auto"/>
            <w:shd w:val="clear" w:color="auto" w:fill="auto"/>
          </w:tcPr>
          <w:p w:rsidR="007916A3" w:rsidRPr="00966F4A" w:rsidRDefault="00C1664E" w:rsidP="00211661">
            <w:pPr>
              <w:spacing w:before="0" w:after="0" w:line="240" w:lineRule="auto"/>
              <w:rPr>
                <w:rFonts w:ascii="Arial" w:eastAsia="Times New Roman" w:hAnsi="Arial" w:cs="Arial"/>
                <w:sz w:val="16"/>
                <w:szCs w:val="16"/>
                <w:lang w:eastAsia="zh-CN"/>
              </w:rPr>
            </w:pPr>
            <w:hyperlink r:id="rId28" w:history="1">
              <w:r w:rsidR="00211661" w:rsidRPr="00966F4A">
                <w:rPr>
                  <w:rFonts w:ascii="Arial" w:eastAsia="Times New Roman" w:hAnsi="Arial" w:cs="Arial" w:hint="eastAsia"/>
                  <w:sz w:val="16"/>
                  <w:szCs w:val="16"/>
                  <w:lang w:eastAsia="zh-CN"/>
                </w:rPr>
                <w:t>R4-1806374</w:t>
              </w:r>
            </w:hyperlink>
          </w:p>
        </w:tc>
        <w:tc>
          <w:tcPr>
            <w:tcW w:w="0" w:type="auto"/>
            <w:shd w:val="clear" w:color="auto" w:fill="auto"/>
          </w:tcPr>
          <w:p w:rsidR="007916A3" w:rsidRPr="00966F4A" w:rsidRDefault="00211661"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hint="eastAsia"/>
                <w:sz w:val="16"/>
                <w:szCs w:val="16"/>
                <w:lang w:eastAsia="zh-CN"/>
              </w:rPr>
              <w:t>Views on NR PRACH demodulation requirements</w:t>
            </w:r>
          </w:p>
        </w:tc>
        <w:tc>
          <w:tcPr>
            <w:tcW w:w="0" w:type="auto"/>
            <w:shd w:val="clear" w:color="auto" w:fill="auto"/>
          </w:tcPr>
          <w:p w:rsidR="007916A3" w:rsidRPr="00966F4A" w:rsidRDefault="00211661"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hint="eastAsia"/>
                <w:sz w:val="16"/>
                <w:szCs w:val="16"/>
                <w:lang w:eastAsia="zh-CN"/>
              </w:rPr>
              <w:t>China Telecom</w:t>
            </w:r>
          </w:p>
        </w:tc>
        <w:tc>
          <w:tcPr>
            <w:tcW w:w="0" w:type="auto"/>
          </w:tcPr>
          <w:p w:rsidR="00211661" w:rsidRPr="00966F4A" w:rsidRDefault="00211661" w:rsidP="00211661">
            <w:pPr>
              <w:spacing w:before="0" w:after="0" w:line="240" w:lineRule="auto"/>
              <w:rPr>
                <w:b/>
                <w:iCs/>
                <w:szCs w:val="18"/>
              </w:rPr>
            </w:pPr>
            <w:r w:rsidRPr="00966F4A">
              <w:rPr>
                <w:rFonts w:eastAsia="宋体" w:cs="Times New Roman"/>
                <w:b/>
                <w:bCs/>
                <w:sz w:val="22"/>
                <w:lang w:eastAsia="zh-CN"/>
              </w:rPr>
              <w:t>Proposal 1</w:t>
            </w:r>
            <w:r w:rsidRPr="00966F4A">
              <w:rPr>
                <w:b/>
                <w:iCs/>
                <w:szCs w:val="18"/>
              </w:rPr>
              <w:t>: Cover 1 Tx antenna and 2/4/8 Rx antennas.</w:t>
            </w:r>
          </w:p>
          <w:p w:rsidR="00211661" w:rsidRPr="00966F4A" w:rsidRDefault="00211661" w:rsidP="00211661">
            <w:pPr>
              <w:spacing w:before="0" w:after="0" w:line="240" w:lineRule="auto"/>
              <w:rPr>
                <w:b/>
                <w:iCs/>
                <w:szCs w:val="18"/>
              </w:rPr>
            </w:pPr>
            <w:r w:rsidRPr="00966F4A">
              <w:rPr>
                <w:b/>
                <w:iCs/>
                <w:szCs w:val="18"/>
              </w:rPr>
              <w:t>Proposal 2: Reuse the metric of 0.1% false alarm probability and 99% detection probability for NR, and the exact value for time estimation error needs further discussion.</w:t>
            </w:r>
          </w:p>
          <w:p w:rsidR="00211661" w:rsidRPr="00966F4A" w:rsidRDefault="00211661" w:rsidP="00211661">
            <w:pPr>
              <w:spacing w:before="0" w:after="0" w:line="240" w:lineRule="auto"/>
              <w:rPr>
                <w:rFonts w:ascii="DengXian" w:eastAsia="DengXian" w:hAnsi="DengXian"/>
              </w:rPr>
            </w:pPr>
            <w:r w:rsidRPr="00966F4A">
              <w:rPr>
                <w:rFonts w:eastAsia="宋体" w:cs="Times New Roman"/>
                <w:b/>
                <w:bCs/>
                <w:sz w:val="22"/>
                <w:lang w:eastAsia="zh-CN"/>
              </w:rPr>
              <w:t xml:space="preserve">Proposal </w:t>
            </w:r>
            <w:r w:rsidRPr="00966F4A">
              <w:rPr>
                <w:b/>
                <w:iCs/>
                <w:szCs w:val="18"/>
              </w:rPr>
              <w:t>3: If BS is requested to implement all the preamble formats, cover preamble format 0, 1, 2, 3, A1, A2, A3, B4, C0 in demodulation test.</w:t>
            </w:r>
          </w:p>
          <w:p w:rsidR="00211661" w:rsidRPr="00966F4A" w:rsidRDefault="00211661" w:rsidP="00211661">
            <w:pPr>
              <w:spacing w:before="0" w:after="0" w:line="240" w:lineRule="auto"/>
              <w:rPr>
                <w:rFonts w:ascii="DengXian" w:eastAsia="DengXian" w:hAnsi="DengXian"/>
              </w:rPr>
            </w:pPr>
            <w:r w:rsidRPr="00966F4A">
              <w:rPr>
                <w:rFonts w:eastAsia="宋体" w:cs="Times New Roman"/>
                <w:b/>
                <w:bCs/>
                <w:sz w:val="22"/>
                <w:lang w:eastAsia="zh-CN"/>
              </w:rPr>
              <w:t xml:space="preserve">Proposal 4: Cover </w:t>
            </w:r>
            <w:r w:rsidRPr="00966F4A">
              <w:rPr>
                <w:b/>
                <w:iCs/>
                <w:szCs w:val="18"/>
              </w:rPr>
              <w:t>15 kHz, 30 kHz and 60 kHz sub-carrier spacing for preamble with short sequence.</w:t>
            </w:r>
          </w:p>
          <w:p w:rsidR="007916A3" w:rsidRPr="00966F4A" w:rsidRDefault="007916A3" w:rsidP="00211661">
            <w:pPr>
              <w:spacing w:before="0" w:after="160" w:line="256" w:lineRule="auto"/>
              <w:jc w:val="both"/>
              <w:rPr>
                <w:rFonts w:eastAsia="DengXian" w:cs="Times New Roman"/>
                <w:b/>
                <w:lang w:eastAsia="zh-CN"/>
              </w:rPr>
            </w:pPr>
          </w:p>
        </w:tc>
      </w:tr>
      <w:tr w:rsidR="007916A3" w:rsidRPr="00966F4A" w:rsidTr="007916A3">
        <w:trPr>
          <w:trHeight w:val="540"/>
          <w:jc w:val="center"/>
        </w:trPr>
        <w:tc>
          <w:tcPr>
            <w:tcW w:w="0" w:type="auto"/>
            <w:shd w:val="clear" w:color="auto" w:fill="auto"/>
          </w:tcPr>
          <w:p w:rsidR="007916A3" w:rsidRPr="00966F4A" w:rsidRDefault="005E7307"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sz w:val="16"/>
                <w:szCs w:val="16"/>
                <w:lang w:eastAsia="zh-CN"/>
              </w:rPr>
              <w:lastRenderedPageBreak/>
              <w:t>R4-1806396</w:t>
            </w:r>
          </w:p>
        </w:tc>
        <w:tc>
          <w:tcPr>
            <w:tcW w:w="0" w:type="auto"/>
            <w:shd w:val="clear" w:color="auto" w:fill="auto"/>
          </w:tcPr>
          <w:p w:rsidR="007916A3" w:rsidRPr="00966F4A" w:rsidRDefault="00211661"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hint="eastAsia"/>
                <w:sz w:val="16"/>
                <w:szCs w:val="16"/>
                <w:lang w:eastAsia="zh-CN"/>
              </w:rPr>
              <w:t>On open issues for NR PRACH demodulation</w:t>
            </w:r>
          </w:p>
        </w:tc>
        <w:tc>
          <w:tcPr>
            <w:tcW w:w="0" w:type="auto"/>
            <w:shd w:val="clear" w:color="auto" w:fill="auto"/>
          </w:tcPr>
          <w:p w:rsidR="007916A3" w:rsidRPr="00966F4A" w:rsidRDefault="00211661" w:rsidP="00211661">
            <w:pPr>
              <w:spacing w:before="0" w:after="0" w:line="240" w:lineRule="auto"/>
              <w:rPr>
                <w:rFonts w:ascii="Arial" w:eastAsia="Times New Roman" w:hAnsi="Arial" w:cs="Arial"/>
                <w:sz w:val="16"/>
                <w:szCs w:val="16"/>
                <w:lang w:eastAsia="zh-CN"/>
              </w:rPr>
            </w:pPr>
            <w:r w:rsidRPr="00966F4A">
              <w:rPr>
                <w:rFonts w:ascii="Arial" w:eastAsia="Times New Roman" w:hAnsi="Arial" w:cs="Arial" w:hint="eastAsia"/>
                <w:sz w:val="16"/>
                <w:szCs w:val="16"/>
                <w:lang w:eastAsia="zh-CN"/>
              </w:rPr>
              <w:t>Nokia</w:t>
            </w:r>
            <w:r w:rsidR="00C82CF0" w:rsidRPr="00966F4A">
              <w:rPr>
                <w:rFonts w:ascii="Arial" w:eastAsia="Times New Roman" w:hAnsi="Arial" w:cs="Arial"/>
                <w:sz w:val="16"/>
                <w:szCs w:val="16"/>
                <w:lang w:eastAsia="zh-CN"/>
              </w:rPr>
              <w:t>/</w:t>
            </w:r>
            <w:r w:rsidR="00C82CF0" w:rsidRPr="00966F4A">
              <w:rPr>
                <w:lang w:val="en-GB" w:eastAsia="ja-JP"/>
              </w:rPr>
              <w:t xml:space="preserve"> </w:t>
            </w:r>
            <w:r w:rsidR="00C82CF0" w:rsidRPr="00966F4A">
              <w:rPr>
                <w:rFonts w:ascii="Arial" w:eastAsia="Times New Roman" w:hAnsi="Arial" w:cs="Arial"/>
                <w:sz w:val="16"/>
                <w:szCs w:val="16"/>
                <w:lang w:eastAsia="zh-CN"/>
              </w:rPr>
              <w:t>NSB</w:t>
            </w:r>
          </w:p>
        </w:tc>
        <w:tc>
          <w:tcPr>
            <w:tcW w:w="0" w:type="auto"/>
          </w:tcPr>
          <w:p w:rsidR="005E7307" w:rsidRPr="00966F4A" w:rsidRDefault="005E7307" w:rsidP="005E7307">
            <w:pPr>
              <w:pStyle w:val="RAN4proposal"/>
              <w:numPr>
                <w:ilvl w:val="0"/>
                <w:numId w:val="8"/>
              </w:numPr>
              <w:spacing w:before="0" w:after="200"/>
            </w:pPr>
            <w:bookmarkStart w:id="14" w:name="OLE_LINK2"/>
            <w:r w:rsidRPr="00966F4A">
              <w:t>NR PRACH performance metric is the SNR for False alarm probability &lt; 0.1% and Missed detection probability &lt;1%</w:t>
            </w:r>
          </w:p>
          <w:p w:rsidR="005E7307" w:rsidRPr="00966F4A" w:rsidRDefault="005E7307" w:rsidP="005E7307">
            <w:pPr>
              <w:pStyle w:val="RAN4proposal"/>
              <w:spacing w:before="0" w:after="200"/>
            </w:pPr>
            <w:r w:rsidRPr="00966F4A">
              <w:rPr>
                <w:rFonts w:hint="eastAsia"/>
              </w:rPr>
              <w:t>The requirements on timing estimation error should be further studied</w:t>
            </w:r>
          </w:p>
          <w:bookmarkEnd w:id="14"/>
          <w:p w:rsidR="005E7307" w:rsidRPr="00966F4A" w:rsidRDefault="005E7307" w:rsidP="005E7307">
            <w:pPr>
              <w:pStyle w:val="RAN4proposal"/>
              <w:spacing w:before="0" w:after="200"/>
            </w:pPr>
            <w:r w:rsidRPr="00966F4A">
              <w:t>NR PRACH performance requirements are defined</w:t>
            </w:r>
          </w:p>
          <w:p w:rsidR="005E7307" w:rsidRPr="00966F4A" w:rsidRDefault="005E7307" w:rsidP="005E7307">
            <w:pPr>
              <w:pStyle w:val="ListParagraph"/>
              <w:numPr>
                <w:ilvl w:val="0"/>
                <w:numId w:val="36"/>
              </w:numPr>
              <w:spacing w:before="0" w:after="160"/>
              <w:rPr>
                <w:b/>
              </w:rPr>
            </w:pPr>
            <w:r w:rsidRPr="00966F4A">
              <w:rPr>
                <w:b/>
              </w:rPr>
              <w:t>For 1Tx</w:t>
            </w:r>
          </w:p>
          <w:p w:rsidR="005E7307" w:rsidRPr="00966F4A" w:rsidRDefault="005E7307" w:rsidP="005E7307">
            <w:pPr>
              <w:pStyle w:val="ListParagraph"/>
              <w:numPr>
                <w:ilvl w:val="0"/>
                <w:numId w:val="36"/>
              </w:numPr>
              <w:spacing w:before="0" w:after="160"/>
              <w:rPr>
                <w:b/>
              </w:rPr>
            </w:pPr>
            <w:r w:rsidRPr="00966F4A">
              <w:rPr>
                <w:b/>
              </w:rPr>
              <w:t>For some but not all the supported cell BWs in 38.104</w:t>
            </w:r>
          </w:p>
          <w:p w:rsidR="005E7307" w:rsidRPr="00966F4A" w:rsidRDefault="005E7307" w:rsidP="005E7307">
            <w:pPr>
              <w:pStyle w:val="ListParagraph"/>
              <w:numPr>
                <w:ilvl w:val="0"/>
                <w:numId w:val="36"/>
              </w:numPr>
              <w:spacing w:before="0" w:after="160"/>
              <w:rPr>
                <w:b/>
              </w:rPr>
            </w:pPr>
            <w:r w:rsidRPr="00966F4A">
              <w:rPr>
                <w:b/>
              </w:rPr>
              <w:t>SCS of 1.25kHz, 5kHz, 15kHz and 30kHz for FR1, SCS of 60kHz and 120kHz for FR2</w:t>
            </w:r>
          </w:p>
          <w:p w:rsidR="005E7307" w:rsidRPr="00966F4A" w:rsidRDefault="005E7307" w:rsidP="005E7307">
            <w:pPr>
              <w:pStyle w:val="ListParagraph"/>
              <w:numPr>
                <w:ilvl w:val="0"/>
                <w:numId w:val="36"/>
              </w:numPr>
              <w:spacing w:before="0" w:after="160"/>
              <w:rPr>
                <w:b/>
              </w:rPr>
            </w:pPr>
            <w:r w:rsidRPr="00966F4A">
              <w:rPr>
                <w:b/>
              </w:rPr>
              <w:t>Frequency offset of 400Hz for FR1 and 3kHz for FR2</w:t>
            </w:r>
          </w:p>
          <w:p w:rsidR="005E7307" w:rsidRPr="00966F4A" w:rsidRDefault="005E7307" w:rsidP="005E7307">
            <w:pPr>
              <w:pStyle w:val="RAN4proposal"/>
              <w:spacing w:before="0" w:after="200"/>
            </w:pPr>
            <w:r w:rsidRPr="00966F4A">
              <w:t>The proposal of the format specific parameters for NR PRACH performance tests</w:t>
            </w:r>
          </w:p>
          <w:p w:rsidR="007916A3" w:rsidRPr="00966F4A" w:rsidRDefault="007916A3" w:rsidP="00211661">
            <w:pPr>
              <w:spacing w:before="0" w:after="160"/>
              <w:rPr>
                <w:rFonts w:eastAsia="Calibri" w:cs="Times New Roman"/>
                <w:b/>
                <w:lang w:val="en-GB"/>
              </w:rPr>
            </w:pPr>
          </w:p>
        </w:tc>
      </w:tr>
    </w:tbl>
    <w:p w:rsidR="007916A3" w:rsidRPr="00966F4A" w:rsidRDefault="007916A3" w:rsidP="007916A3">
      <w:pPr>
        <w:pStyle w:val="RAN4H2"/>
        <w:rPr>
          <w:rFonts w:eastAsia="宋体"/>
          <w:lang w:val="en-GB" w:eastAsia="ja-JP"/>
        </w:rPr>
      </w:pPr>
      <w:r w:rsidRPr="00966F4A">
        <w:rPr>
          <w:rFonts w:eastAsia="宋体"/>
          <w:lang w:val="en-GB" w:eastAsia="ja-JP"/>
        </w:rPr>
        <w:t>Discussions</w:t>
      </w:r>
    </w:p>
    <w:p w:rsidR="007916A3" w:rsidRPr="00966F4A" w:rsidRDefault="007916A3" w:rsidP="007916A3">
      <w:pPr>
        <w:pStyle w:val="Heading3"/>
      </w:pPr>
      <w:r w:rsidRPr="00966F4A">
        <w:rPr>
          <w:lang w:val="en-GB" w:eastAsia="ja-JP"/>
        </w:rPr>
        <w:t>Issue#1:</w:t>
      </w:r>
      <w:r w:rsidR="003A1EEB" w:rsidRPr="00966F4A">
        <w:t xml:space="preserve"> </w:t>
      </w:r>
      <w:r w:rsidR="00226BFD" w:rsidRPr="00966F4A">
        <w:t>test metric</w:t>
      </w:r>
    </w:p>
    <w:p w:rsidR="00226BFD" w:rsidRPr="00966F4A" w:rsidRDefault="00226BFD" w:rsidP="00A24F84">
      <w:pPr>
        <w:pStyle w:val="ListParagraph"/>
        <w:numPr>
          <w:ilvl w:val="0"/>
          <w:numId w:val="31"/>
        </w:numPr>
        <w:rPr>
          <w:lang w:val="en-GB"/>
        </w:rPr>
      </w:pPr>
      <w:r w:rsidRPr="00966F4A">
        <w:rPr>
          <w:lang w:val="en-GB" w:eastAsia="ja-JP"/>
        </w:rPr>
        <w:t>Option 1 (ZTE): For FR1:</w:t>
      </w:r>
      <w:r w:rsidR="00C82CF0" w:rsidRPr="00966F4A">
        <w:rPr>
          <w:lang w:val="en-GB" w:eastAsia="ja-JP"/>
        </w:rPr>
        <w:t xml:space="preserve"> </w:t>
      </w:r>
      <w:r w:rsidRPr="00966F4A">
        <w:t>False alar</w:t>
      </w:r>
      <w:r w:rsidR="00C82CF0" w:rsidRPr="00966F4A">
        <w:t>m probability less than or equal to</w:t>
      </w:r>
      <w:r w:rsidRPr="00966F4A">
        <w:t xml:space="preserve"> 0.1%</w:t>
      </w:r>
      <w:r w:rsidR="00A24F84" w:rsidRPr="00966F4A">
        <w:t xml:space="preserve"> and 99% detection (to be confirmed); For FR2, FFS. Timing requirement FFS.</w:t>
      </w:r>
    </w:p>
    <w:p w:rsidR="007916A3" w:rsidRPr="00966F4A" w:rsidRDefault="00C82CF0" w:rsidP="00A24F84">
      <w:pPr>
        <w:pStyle w:val="ListParagraph"/>
        <w:numPr>
          <w:ilvl w:val="0"/>
          <w:numId w:val="31"/>
        </w:numPr>
        <w:rPr>
          <w:lang w:val="en-GB"/>
        </w:rPr>
      </w:pPr>
      <w:r w:rsidRPr="00966F4A">
        <w:rPr>
          <w:lang w:val="en-GB" w:eastAsia="ja-JP"/>
        </w:rPr>
        <w:t>Option 2</w:t>
      </w:r>
      <w:r w:rsidR="00226BFD" w:rsidRPr="00966F4A">
        <w:rPr>
          <w:lang w:val="en-GB" w:eastAsia="ja-JP"/>
        </w:rPr>
        <w:t xml:space="preserve"> (</w:t>
      </w:r>
      <w:r w:rsidRPr="00966F4A">
        <w:rPr>
          <w:rFonts w:hint="eastAsia"/>
          <w:lang w:val="en-GB" w:eastAsia="ja-JP"/>
        </w:rPr>
        <w:t xml:space="preserve">China </w:t>
      </w:r>
      <w:r w:rsidRPr="00966F4A">
        <w:rPr>
          <w:lang w:val="en-GB" w:eastAsia="ja-JP"/>
        </w:rPr>
        <w:t>Telecom, Nokia</w:t>
      </w:r>
      <w:r w:rsidR="00226BFD" w:rsidRPr="00966F4A">
        <w:rPr>
          <w:lang w:val="en-GB" w:eastAsia="ja-JP"/>
        </w:rPr>
        <w:t xml:space="preserve">/NSB): </w:t>
      </w:r>
      <w:r w:rsidRPr="00966F4A">
        <w:rPr>
          <w:lang w:val="en-GB" w:eastAsia="ja-JP"/>
        </w:rPr>
        <w:t>False alarm probability less than or equal to 0.1% and detection probability equal t</w:t>
      </w:r>
      <w:r w:rsidRPr="00966F4A">
        <w:t>o or exceed 99%</w:t>
      </w:r>
      <w:r w:rsidR="00A24F84" w:rsidRPr="00966F4A">
        <w:t>. Timing requirement FFS.</w:t>
      </w:r>
    </w:p>
    <w:p w:rsidR="00E75392" w:rsidRPr="00966F4A" w:rsidRDefault="00E75392" w:rsidP="00A24F84">
      <w:pPr>
        <w:pStyle w:val="ListParagraph"/>
        <w:numPr>
          <w:ilvl w:val="0"/>
          <w:numId w:val="31"/>
        </w:numPr>
        <w:rPr>
          <w:lang w:val="en-GB"/>
        </w:rPr>
      </w:pPr>
      <w:r w:rsidRPr="00966F4A">
        <w:t xml:space="preserve">Option 3 (Ericsson): test metric </w:t>
      </w:r>
      <w:r w:rsidR="00BB4E07" w:rsidRPr="00966F4A">
        <w:t xml:space="preserve">for PRACH FFS, at least timing requirement. </w:t>
      </w:r>
    </w:p>
    <w:p w:rsidR="007916A3" w:rsidRPr="00966F4A" w:rsidRDefault="007916A3" w:rsidP="007916A3">
      <w:pPr>
        <w:pStyle w:val="Heading3"/>
        <w:rPr>
          <w:lang w:val="en-GB" w:eastAsia="ja-JP"/>
        </w:rPr>
      </w:pPr>
      <w:r w:rsidRPr="00966F4A">
        <w:rPr>
          <w:lang w:val="en-GB" w:eastAsia="ja-JP"/>
        </w:rPr>
        <w:t xml:space="preserve">Issue#2: </w:t>
      </w:r>
      <w:r w:rsidR="00A2637F" w:rsidRPr="00966F4A">
        <w:t>P</w:t>
      </w:r>
      <w:r w:rsidR="00C82CF0" w:rsidRPr="00966F4A">
        <w:rPr>
          <w:rFonts w:hint="eastAsia"/>
        </w:rPr>
        <w:t>reamble format</w:t>
      </w:r>
    </w:p>
    <w:p w:rsidR="00C82CF0" w:rsidRPr="00966F4A" w:rsidRDefault="00C82CF0" w:rsidP="00C82CF0">
      <w:pPr>
        <w:pStyle w:val="ListParagraph"/>
        <w:numPr>
          <w:ilvl w:val="0"/>
          <w:numId w:val="31"/>
        </w:numPr>
        <w:rPr>
          <w:lang w:val="en-GB" w:eastAsia="ja-JP"/>
        </w:rPr>
      </w:pPr>
      <w:r w:rsidRPr="00966F4A">
        <w:rPr>
          <w:lang w:val="en-GB" w:eastAsia="ja-JP"/>
        </w:rPr>
        <w:t>Option 1 (ZTE):</w:t>
      </w:r>
      <w:r w:rsidR="00685A7F" w:rsidRPr="00966F4A">
        <w:rPr>
          <w:lang w:val="en-GB" w:eastAsia="ja-JP"/>
        </w:rPr>
        <w:t xml:space="preserve"> A subset of preamble formats will be tested</w:t>
      </w:r>
    </w:p>
    <w:p w:rsidR="007916A3" w:rsidRPr="00966F4A" w:rsidRDefault="00685A7F" w:rsidP="00C82CF0">
      <w:pPr>
        <w:pStyle w:val="ListParagraph"/>
        <w:numPr>
          <w:ilvl w:val="0"/>
          <w:numId w:val="31"/>
        </w:numPr>
        <w:rPr>
          <w:lang w:val="en-GB" w:eastAsia="ja-JP"/>
        </w:rPr>
      </w:pPr>
      <w:r w:rsidRPr="00966F4A">
        <w:rPr>
          <w:lang w:val="en-GB" w:eastAsia="ja-JP"/>
        </w:rPr>
        <w:t xml:space="preserve">Option 2 </w:t>
      </w:r>
      <w:r w:rsidR="00C82CF0" w:rsidRPr="00966F4A">
        <w:rPr>
          <w:lang w:val="en-GB" w:eastAsia="ja-JP"/>
        </w:rPr>
        <w:t>(</w:t>
      </w:r>
      <w:r w:rsidR="00C82CF0" w:rsidRPr="00966F4A">
        <w:rPr>
          <w:rFonts w:hint="eastAsia"/>
          <w:lang w:val="en-GB" w:eastAsia="ja-JP"/>
        </w:rPr>
        <w:t xml:space="preserve">China </w:t>
      </w:r>
      <w:r w:rsidR="00C82CF0" w:rsidRPr="00966F4A">
        <w:rPr>
          <w:lang w:val="en-GB" w:eastAsia="ja-JP"/>
        </w:rPr>
        <w:t>Telecom</w:t>
      </w:r>
      <w:r w:rsidRPr="00966F4A">
        <w:rPr>
          <w:lang w:val="en-GB" w:eastAsia="ja-JP"/>
        </w:rPr>
        <w:t>, Nokia/NSB</w:t>
      </w:r>
      <w:r w:rsidR="00C82CF0" w:rsidRPr="00966F4A">
        <w:rPr>
          <w:lang w:val="en-GB" w:eastAsia="ja-JP"/>
        </w:rPr>
        <w:t xml:space="preserve">): </w:t>
      </w:r>
      <w:r w:rsidR="00C82CF0" w:rsidRPr="00966F4A">
        <w:rPr>
          <w:rFonts w:hint="eastAsia"/>
          <w:lang w:val="en-GB" w:eastAsia="ja-JP"/>
        </w:rPr>
        <w:t xml:space="preserve">preamble </w:t>
      </w:r>
      <w:r w:rsidR="00C82CF0" w:rsidRPr="00966F4A">
        <w:rPr>
          <w:lang w:val="en-GB" w:eastAsia="ja-JP"/>
        </w:rPr>
        <w:t>format</w:t>
      </w:r>
      <w:r w:rsidR="00C82CF0" w:rsidRPr="00966F4A">
        <w:rPr>
          <w:rFonts w:hint="eastAsia"/>
          <w:lang w:val="en-GB" w:eastAsia="ja-JP"/>
        </w:rPr>
        <w:t xml:space="preserve"> 0, 1, 2, 3, A1, A2, A3, B4, C0</w:t>
      </w:r>
    </w:p>
    <w:p w:rsidR="00685A7F" w:rsidRPr="00966F4A" w:rsidRDefault="00685A7F" w:rsidP="00C82CF0">
      <w:pPr>
        <w:pStyle w:val="ListParagraph"/>
        <w:numPr>
          <w:ilvl w:val="0"/>
          <w:numId w:val="31"/>
        </w:numPr>
        <w:rPr>
          <w:lang w:val="en-GB" w:eastAsia="ja-JP"/>
        </w:rPr>
      </w:pPr>
      <w:r w:rsidRPr="00966F4A">
        <w:rPr>
          <w:lang w:val="en-GB" w:eastAsia="ja-JP"/>
        </w:rPr>
        <w:t xml:space="preserve">Option 3 (Ericsson): </w:t>
      </w:r>
      <w:r w:rsidR="005F2788" w:rsidRPr="00966F4A">
        <w:rPr>
          <w:lang w:val="en-GB" w:eastAsia="ja-JP"/>
        </w:rPr>
        <w:t xml:space="preserve">At most one test case for format with long sequence. </w:t>
      </w:r>
      <w:r w:rsidRPr="00966F4A">
        <w:t>A3 and B4 is a good candidate with short sequence</w:t>
      </w:r>
    </w:p>
    <w:p w:rsidR="00685A7F" w:rsidRPr="00966F4A" w:rsidRDefault="00685A7F" w:rsidP="00685A7F">
      <w:pPr>
        <w:pStyle w:val="Heading3"/>
        <w:rPr>
          <w:lang w:val="en-GB" w:eastAsia="ja-JP"/>
        </w:rPr>
      </w:pPr>
      <w:r w:rsidRPr="00966F4A">
        <w:rPr>
          <w:lang w:val="en-GB" w:eastAsia="ja-JP"/>
        </w:rPr>
        <w:t xml:space="preserve">Issue#3: </w:t>
      </w:r>
      <w:r w:rsidRPr="00966F4A">
        <w:t>sub-carrier spacing</w:t>
      </w:r>
    </w:p>
    <w:p w:rsidR="00685A7F" w:rsidRPr="00966F4A" w:rsidRDefault="00685A7F" w:rsidP="00685A7F">
      <w:pPr>
        <w:pStyle w:val="ListParagraph"/>
        <w:numPr>
          <w:ilvl w:val="0"/>
          <w:numId w:val="31"/>
        </w:numPr>
        <w:rPr>
          <w:lang w:val="en-GB" w:eastAsia="ja-JP"/>
        </w:rPr>
      </w:pPr>
      <w:r w:rsidRPr="00966F4A">
        <w:rPr>
          <w:lang w:val="en-GB" w:eastAsia="ja-JP"/>
        </w:rPr>
        <w:t>Option 1 (</w:t>
      </w:r>
      <w:r w:rsidRPr="00966F4A">
        <w:rPr>
          <w:rFonts w:hint="eastAsia"/>
          <w:lang w:val="en-GB" w:eastAsia="ja-JP"/>
        </w:rPr>
        <w:t xml:space="preserve">China </w:t>
      </w:r>
      <w:r w:rsidRPr="00966F4A">
        <w:rPr>
          <w:lang w:val="en-GB" w:eastAsia="ja-JP"/>
        </w:rPr>
        <w:t>Telecom): 15</w:t>
      </w:r>
      <w:r w:rsidRPr="00966F4A">
        <w:rPr>
          <w:rFonts w:hint="eastAsia"/>
          <w:lang w:val="en-GB" w:eastAsia="ja-JP"/>
        </w:rPr>
        <w:t xml:space="preserve"> </w:t>
      </w:r>
      <w:r w:rsidRPr="00966F4A">
        <w:rPr>
          <w:lang w:val="en-GB" w:eastAsia="ja-JP"/>
        </w:rPr>
        <w:t>kHz, 30</w:t>
      </w:r>
      <w:r w:rsidRPr="00966F4A">
        <w:rPr>
          <w:rFonts w:hint="eastAsia"/>
          <w:lang w:val="en-GB" w:eastAsia="ja-JP"/>
        </w:rPr>
        <w:t xml:space="preserve"> </w:t>
      </w:r>
      <w:r w:rsidRPr="00966F4A">
        <w:rPr>
          <w:lang w:val="en-GB" w:eastAsia="ja-JP"/>
        </w:rPr>
        <w:t>kHz and 60</w:t>
      </w:r>
      <w:r w:rsidRPr="00966F4A">
        <w:rPr>
          <w:rFonts w:hint="eastAsia"/>
          <w:lang w:val="en-GB" w:eastAsia="ja-JP"/>
        </w:rPr>
        <w:t xml:space="preserve"> </w:t>
      </w:r>
      <w:r w:rsidRPr="00966F4A">
        <w:rPr>
          <w:lang w:val="en-GB" w:eastAsia="ja-JP"/>
        </w:rPr>
        <w:t>kHz sub-carrier spacing</w:t>
      </w:r>
      <w:r w:rsidRPr="00966F4A">
        <w:rPr>
          <w:rFonts w:hint="eastAsia"/>
          <w:lang w:val="en-GB" w:eastAsia="ja-JP"/>
        </w:rPr>
        <w:t xml:space="preserve"> for </w:t>
      </w:r>
      <w:r w:rsidRPr="00966F4A">
        <w:rPr>
          <w:lang w:val="en-GB" w:eastAsia="ja-JP"/>
        </w:rPr>
        <w:t>preamble with short sequence</w:t>
      </w:r>
    </w:p>
    <w:p w:rsidR="00685A7F" w:rsidRPr="00966F4A" w:rsidRDefault="00685A7F" w:rsidP="00685A7F">
      <w:pPr>
        <w:pStyle w:val="ListParagraph"/>
        <w:numPr>
          <w:ilvl w:val="0"/>
          <w:numId w:val="31"/>
        </w:numPr>
        <w:rPr>
          <w:lang w:val="en-GB" w:eastAsia="ja-JP"/>
        </w:rPr>
      </w:pPr>
      <w:r w:rsidRPr="00966F4A">
        <w:rPr>
          <w:lang w:val="en-GB" w:eastAsia="ja-JP"/>
        </w:rPr>
        <w:t>Option 2 (Nokia/NSB):1.25kHz, 5kHz, 15kHz and 30kHz for FR1, SCS of 60kHz and 120kHz for FR2</w:t>
      </w:r>
    </w:p>
    <w:p w:rsidR="00685A7F" w:rsidRPr="00966F4A" w:rsidRDefault="00631247" w:rsidP="00631247">
      <w:pPr>
        <w:pStyle w:val="Heading3"/>
        <w:rPr>
          <w:lang w:val="en-GB" w:eastAsia="ja-JP"/>
        </w:rPr>
      </w:pPr>
      <w:r w:rsidRPr="00966F4A">
        <w:rPr>
          <w:lang w:val="en-GB" w:eastAsia="ja-JP"/>
        </w:rPr>
        <w:t>Issue#4: Frequency offset</w:t>
      </w:r>
    </w:p>
    <w:p w:rsidR="00631247" w:rsidRPr="00966F4A" w:rsidRDefault="00631247" w:rsidP="00A24F84">
      <w:pPr>
        <w:pStyle w:val="ListParagraph"/>
        <w:numPr>
          <w:ilvl w:val="0"/>
          <w:numId w:val="31"/>
        </w:numPr>
        <w:rPr>
          <w:lang w:val="en-GB" w:eastAsia="ja-JP"/>
        </w:rPr>
      </w:pPr>
      <w:r w:rsidRPr="00966F4A">
        <w:rPr>
          <w:lang w:val="en-GB" w:eastAsia="ja-JP"/>
        </w:rPr>
        <w:t>Option 1 (</w:t>
      </w:r>
      <w:r w:rsidRPr="00966F4A">
        <w:rPr>
          <w:rFonts w:hint="eastAsia"/>
          <w:lang w:val="en-GB" w:eastAsia="ja-JP"/>
        </w:rPr>
        <w:t xml:space="preserve">China </w:t>
      </w:r>
      <w:r w:rsidRPr="00966F4A">
        <w:rPr>
          <w:lang w:val="en-GB" w:eastAsia="ja-JP"/>
        </w:rPr>
        <w:t>Telecom): 500Hz</w:t>
      </w:r>
    </w:p>
    <w:p w:rsidR="00631247" w:rsidRPr="00966F4A" w:rsidRDefault="00631247" w:rsidP="00631247">
      <w:pPr>
        <w:pStyle w:val="ListParagraph"/>
        <w:numPr>
          <w:ilvl w:val="0"/>
          <w:numId w:val="31"/>
        </w:numPr>
        <w:rPr>
          <w:lang w:val="en-GB" w:eastAsia="ja-JP"/>
        </w:rPr>
      </w:pPr>
      <w:r w:rsidRPr="00966F4A">
        <w:rPr>
          <w:lang w:val="en-GB" w:eastAsia="ja-JP"/>
        </w:rPr>
        <w:t>Option 3 (Nokia/NSB): 400Hz for FR1 and 3kHz for FR2</w:t>
      </w:r>
    </w:p>
    <w:p w:rsidR="00CA504C" w:rsidRPr="00966F4A" w:rsidRDefault="00CA504C" w:rsidP="00CA504C">
      <w:pPr>
        <w:pStyle w:val="Heading3"/>
        <w:rPr>
          <w:lang w:val="en-GB" w:eastAsia="ja-JP"/>
        </w:rPr>
      </w:pPr>
      <w:r w:rsidRPr="00966F4A">
        <w:rPr>
          <w:lang w:val="en-GB" w:eastAsia="ja-JP"/>
        </w:rPr>
        <w:t>Issue#5: Restricted set</w:t>
      </w:r>
    </w:p>
    <w:p w:rsidR="00CA504C" w:rsidRPr="00966F4A" w:rsidRDefault="00CA504C" w:rsidP="00CA504C">
      <w:pPr>
        <w:pStyle w:val="ListParagraph"/>
        <w:numPr>
          <w:ilvl w:val="0"/>
          <w:numId w:val="31"/>
        </w:numPr>
        <w:rPr>
          <w:lang w:val="en-GB" w:eastAsia="ja-JP"/>
        </w:rPr>
      </w:pPr>
      <w:r w:rsidRPr="00966F4A">
        <w:rPr>
          <w:lang w:val="en-GB" w:eastAsia="ja-JP"/>
        </w:rPr>
        <w:t>Option 1 (Ericsson): not tested</w:t>
      </w:r>
      <w:r w:rsidR="0055761E" w:rsidRPr="00966F4A">
        <w:rPr>
          <w:lang w:val="en-GB" w:eastAsia="ja-JP"/>
        </w:rPr>
        <w:t xml:space="preserve"> in Rel-15</w:t>
      </w:r>
    </w:p>
    <w:p w:rsidR="00CA504C" w:rsidRPr="00966F4A" w:rsidRDefault="00CA504C" w:rsidP="0055761E">
      <w:pPr>
        <w:pStyle w:val="ListParagraph"/>
        <w:rPr>
          <w:lang w:val="en-GB" w:eastAsia="ja-JP"/>
        </w:rPr>
      </w:pPr>
    </w:p>
    <w:p w:rsidR="007916A3" w:rsidRPr="00966F4A" w:rsidRDefault="007916A3" w:rsidP="007916A3">
      <w:pPr>
        <w:pStyle w:val="RAN4H2"/>
        <w:rPr>
          <w:lang w:val="en-GB" w:eastAsia="ja-JP"/>
        </w:rPr>
      </w:pPr>
      <w:r w:rsidRPr="00966F4A">
        <w:rPr>
          <w:lang w:val="en-GB" w:eastAsia="ja-JP"/>
        </w:rPr>
        <w:t xml:space="preserve">Agreement </w:t>
      </w:r>
    </w:p>
    <w:p w:rsidR="007C33D9" w:rsidRPr="00702B7D" w:rsidRDefault="007C33D9" w:rsidP="007A0CC8">
      <w:pPr>
        <w:overflowPunct w:val="0"/>
        <w:autoSpaceDE w:val="0"/>
        <w:autoSpaceDN w:val="0"/>
        <w:adjustRightInd w:val="0"/>
        <w:ind w:right="-22"/>
        <w:jc w:val="both"/>
        <w:textAlignment w:val="baseline"/>
        <w:rPr>
          <w:lang w:val="en-GB"/>
        </w:rPr>
      </w:pPr>
    </w:p>
    <w:sectPr w:rsidR="007C33D9" w:rsidRPr="00702B7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307" w:rsidRDefault="00C42307" w:rsidP="00001C9B">
      <w:pPr>
        <w:spacing w:after="0" w:line="240" w:lineRule="auto"/>
      </w:pPr>
      <w:r>
        <w:separator/>
      </w:r>
    </w:p>
  </w:endnote>
  <w:endnote w:type="continuationSeparator" w:id="0">
    <w:p w:rsidR="00C42307" w:rsidRDefault="00C4230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ambria"/>
    <w:panose1 w:val="00000000000000000000"/>
    <w:charset w:val="00"/>
    <w:family w:val="auto"/>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307" w:rsidRDefault="00C42307" w:rsidP="00001C9B">
      <w:pPr>
        <w:spacing w:after="0" w:line="240" w:lineRule="auto"/>
      </w:pPr>
      <w:r>
        <w:separator/>
      </w:r>
    </w:p>
  </w:footnote>
  <w:footnote w:type="continuationSeparator" w:id="0">
    <w:p w:rsidR="00C42307" w:rsidRDefault="00C4230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7576"/>
    <w:multiLevelType w:val="multilevel"/>
    <w:tmpl w:val="FE2A16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362B0"/>
    <w:multiLevelType w:val="hybridMultilevel"/>
    <w:tmpl w:val="98C68FB6"/>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B0E80"/>
    <w:multiLevelType w:val="hybridMultilevel"/>
    <w:tmpl w:val="D7324F40"/>
    <w:lvl w:ilvl="0" w:tplc="E3806BEA">
      <w:start w:val="1"/>
      <w:numFmt w:val="bullet"/>
      <w:lvlText w:val=""/>
      <w:lvlJc w:val="left"/>
      <w:pPr>
        <w:tabs>
          <w:tab w:val="num" w:pos="720"/>
        </w:tabs>
        <w:ind w:left="720" w:hanging="360"/>
      </w:pPr>
      <w:rPr>
        <w:rFonts w:ascii="Wingdings" w:hAnsi="Wingdings" w:hint="default"/>
      </w:rPr>
    </w:lvl>
    <w:lvl w:ilvl="1" w:tplc="6C488510">
      <w:numFmt w:val="bullet"/>
      <w:lvlText w:val=""/>
      <w:lvlJc w:val="left"/>
      <w:pPr>
        <w:tabs>
          <w:tab w:val="num" w:pos="1440"/>
        </w:tabs>
        <w:ind w:left="1440" w:hanging="360"/>
      </w:pPr>
      <w:rPr>
        <w:rFonts w:ascii="Wingdings" w:hAnsi="Wingdings" w:hint="default"/>
      </w:rPr>
    </w:lvl>
    <w:lvl w:ilvl="2" w:tplc="267EF848">
      <w:start w:val="43"/>
      <w:numFmt w:val="bullet"/>
      <w:lvlText w:val="–"/>
      <w:lvlJc w:val="left"/>
      <w:pPr>
        <w:tabs>
          <w:tab w:val="num" w:pos="2160"/>
        </w:tabs>
        <w:ind w:left="2160" w:hanging="360"/>
      </w:pPr>
      <w:rPr>
        <w:rFonts w:ascii="Arial" w:hAnsi="Arial" w:hint="default"/>
      </w:rPr>
    </w:lvl>
    <w:lvl w:ilvl="3" w:tplc="1374B8DC" w:tentative="1">
      <w:start w:val="1"/>
      <w:numFmt w:val="bullet"/>
      <w:lvlText w:val=""/>
      <w:lvlJc w:val="left"/>
      <w:pPr>
        <w:tabs>
          <w:tab w:val="num" w:pos="2880"/>
        </w:tabs>
        <w:ind w:left="2880" w:hanging="360"/>
      </w:pPr>
      <w:rPr>
        <w:rFonts w:ascii="Wingdings" w:hAnsi="Wingdings" w:hint="default"/>
      </w:rPr>
    </w:lvl>
    <w:lvl w:ilvl="4" w:tplc="819479DC" w:tentative="1">
      <w:start w:val="1"/>
      <w:numFmt w:val="bullet"/>
      <w:lvlText w:val=""/>
      <w:lvlJc w:val="left"/>
      <w:pPr>
        <w:tabs>
          <w:tab w:val="num" w:pos="3600"/>
        </w:tabs>
        <w:ind w:left="3600" w:hanging="360"/>
      </w:pPr>
      <w:rPr>
        <w:rFonts w:ascii="Wingdings" w:hAnsi="Wingdings" w:hint="default"/>
      </w:rPr>
    </w:lvl>
    <w:lvl w:ilvl="5" w:tplc="6D0A836E" w:tentative="1">
      <w:start w:val="1"/>
      <w:numFmt w:val="bullet"/>
      <w:lvlText w:val=""/>
      <w:lvlJc w:val="left"/>
      <w:pPr>
        <w:tabs>
          <w:tab w:val="num" w:pos="4320"/>
        </w:tabs>
        <w:ind w:left="4320" w:hanging="360"/>
      </w:pPr>
      <w:rPr>
        <w:rFonts w:ascii="Wingdings" w:hAnsi="Wingdings" w:hint="default"/>
      </w:rPr>
    </w:lvl>
    <w:lvl w:ilvl="6" w:tplc="B074DA98" w:tentative="1">
      <w:start w:val="1"/>
      <w:numFmt w:val="bullet"/>
      <w:lvlText w:val=""/>
      <w:lvlJc w:val="left"/>
      <w:pPr>
        <w:tabs>
          <w:tab w:val="num" w:pos="5040"/>
        </w:tabs>
        <w:ind w:left="5040" w:hanging="360"/>
      </w:pPr>
      <w:rPr>
        <w:rFonts w:ascii="Wingdings" w:hAnsi="Wingdings" w:hint="default"/>
      </w:rPr>
    </w:lvl>
    <w:lvl w:ilvl="7" w:tplc="B0D45348" w:tentative="1">
      <w:start w:val="1"/>
      <w:numFmt w:val="bullet"/>
      <w:lvlText w:val=""/>
      <w:lvlJc w:val="left"/>
      <w:pPr>
        <w:tabs>
          <w:tab w:val="num" w:pos="5760"/>
        </w:tabs>
        <w:ind w:left="5760" w:hanging="360"/>
      </w:pPr>
      <w:rPr>
        <w:rFonts w:ascii="Wingdings" w:hAnsi="Wingdings" w:hint="default"/>
      </w:rPr>
    </w:lvl>
    <w:lvl w:ilvl="8" w:tplc="6FCA311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C4469E"/>
    <w:multiLevelType w:val="hybridMultilevel"/>
    <w:tmpl w:val="AA60C77A"/>
    <w:lvl w:ilvl="0" w:tplc="10090011">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70F4751"/>
    <w:multiLevelType w:val="hybridMultilevel"/>
    <w:tmpl w:val="4A3AEDF8"/>
    <w:lvl w:ilvl="0" w:tplc="04090001">
      <w:start w:val="1"/>
      <w:numFmt w:val="bullet"/>
      <w:lvlText w:val=""/>
      <w:lvlJc w:val="left"/>
      <w:pPr>
        <w:ind w:left="0" w:hanging="420"/>
      </w:pPr>
      <w:rPr>
        <w:rFonts w:ascii="Symbol" w:hAnsi="Symbo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5702D"/>
    <w:multiLevelType w:val="hybridMultilevel"/>
    <w:tmpl w:val="22DCDA46"/>
    <w:lvl w:ilvl="0" w:tplc="D32009FA">
      <w:start w:val="5"/>
      <w:numFmt w:val="bullet"/>
      <w:lvlText w:val=""/>
      <w:lvlJc w:val="left"/>
      <w:pPr>
        <w:ind w:left="720" w:hanging="360"/>
      </w:pPr>
      <w:rPr>
        <w:rFonts w:ascii="Symbol" w:eastAsia="Malgun Gothic"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B824A30"/>
    <w:multiLevelType w:val="hybridMultilevel"/>
    <w:tmpl w:val="55FC0698"/>
    <w:lvl w:ilvl="0" w:tplc="082857CA">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31A6E"/>
    <w:multiLevelType w:val="multilevel"/>
    <w:tmpl w:val="2C6EE3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E4254F"/>
    <w:multiLevelType w:val="hybridMultilevel"/>
    <w:tmpl w:val="0E3C6F28"/>
    <w:lvl w:ilvl="0" w:tplc="E09C82B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914FF5"/>
    <w:multiLevelType w:val="hybridMultilevel"/>
    <w:tmpl w:val="C6B0F9F4"/>
    <w:lvl w:ilvl="0" w:tplc="04090001">
      <w:start w:val="1"/>
      <w:numFmt w:val="bullet"/>
      <w:lvlText w:val=""/>
      <w:lvlJc w:val="left"/>
      <w:pPr>
        <w:ind w:left="840" w:hanging="420"/>
      </w:pPr>
      <w:rPr>
        <w:rFonts w:ascii="Wingdings" w:hAnsi="Wingdings" w:hint="default"/>
      </w:rPr>
    </w:lvl>
    <w:lvl w:ilvl="1" w:tplc="267EF848">
      <w:start w:val="43"/>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7A18"/>
    <w:multiLevelType w:val="hybridMultilevel"/>
    <w:tmpl w:val="7D7EAAE8"/>
    <w:lvl w:ilvl="0" w:tplc="E09C82B6">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5A397A"/>
    <w:multiLevelType w:val="hybridMultilevel"/>
    <w:tmpl w:val="7746568A"/>
    <w:lvl w:ilvl="0" w:tplc="6464CF3A">
      <w:start w:val="1"/>
      <w:numFmt w:val="bullet"/>
      <w:lvlText w:val="•"/>
      <w:lvlJc w:val="left"/>
      <w:pPr>
        <w:tabs>
          <w:tab w:val="num" w:pos="720"/>
        </w:tabs>
        <w:ind w:left="720" w:hanging="360"/>
      </w:pPr>
      <w:rPr>
        <w:rFonts w:ascii="Arial" w:hAnsi="Arial" w:hint="default"/>
      </w:rPr>
    </w:lvl>
    <w:lvl w:ilvl="1" w:tplc="5D0E6780">
      <w:start w:val="1"/>
      <w:numFmt w:val="bullet"/>
      <w:lvlText w:val="•"/>
      <w:lvlJc w:val="left"/>
      <w:pPr>
        <w:tabs>
          <w:tab w:val="num" w:pos="1440"/>
        </w:tabs>
        <w:ind w:left="1440" w:hanging="360"/>
      </w:pPr>
      <w:rPr>
        <w:rFonts w:ascii="Arial" w:hAnsi="Arial" w:hint="default"/>
      </w:rPr>
    </w:lvl>
    <w:lvl w:ilvl="2" w:tplc="1914564C" w:tentative="1">
      <w:start w:val="1"/>
      <w:numFmt w:val="bullet"/>
      <w:lvlText w:val="•"/>
      <w:lvlJc w:val="left"/>
      <w:pPr>
        <w:tabs>
          <w:tab w:val="num" w:pos="2160"/>
        </w:tabs>
        <w:ind w:left="2160" w:hanging="360"/>
      </w:pPr>
      <w:rPr>
        <w:rFonts w:ascii="Arial" w:hAnsi="Arial" w:hint="default"/>
      </w:rPr>
    </w:lvl>
    <w:lvl w:ilvl="3" w:tplc="FCCCC230" w:tentative="1">
      <w:start w:val="1"/>
      <w:numFmt w:val="bullet"/>
      <w:lvlText w:val="•"/>
      <w:lvlJc w:val="left"/>
      <w:pPr>
        <w:tabs>
          <w:tab w:val="num" w:pos="2880"/>
        </w:tabs>
        <w:ind w:left="2880" w:hanging="360"/>
      </w:pPr>
      <w:rPr>
        <w:rFonts w:ascii="Arial" w:hAnsi="Arial" w:hint="default"/>
      </w:rPr>
    </w:lvl>
    <w:lvl w:ilvl="4" w:tplc="650858D8" w:tentative="1">
      <w:start w:val="1"/>
      <w:numFmt w:val="bullet"/>
      <w:lvlText w:val="•"/>
      <w:lvlJc w:val="left"/>
      <w:pPr>
        <w:tabs>
          <w:tab w:val="num" w:pos="3600"/>
        </w:tabs>
        <w:ind w:left="3600" w:hanging="360"/>
      </w:pPr>
      <w:rPr>
        <w:rFonts w:ascii="Arial" w:hAnsi="Arial" w:hint="default"/>
      </w:rPr>
    </w:lvl>
    <w:lvl w:ilvl="5" w:tplc="B0CAA476" w:tentative="1">
      <w:start w:val="1"/>
      <w:numFmt w:val="bullet"/>
      <w:lvlText w:val="•"/>
      <w:lvlJc w:val="left"/>
      <w:pPr>
        <w:tabs>
          <w:tab w:val="num" w:pos="4320"/>
        </w:tabs>
        <w:ind w:left="4320" w:hanging="360"/>
      </w:pPr>
      <w:rPr>
        <w:rFonts w:ascii="Arial" w:hAnsi="Arial" w:hint="default"/>
      </w:rPr>
    </w:lvl>
    <w:lvl w:ilvl="6" w:tplc="BB763854" w:tentative="1">
      <w:start w:val="1"/>
      <w:numFmt w:val="bullet"/>
      <w:lvlText w:val="•"/>
      <w:lvlJc w:val="left"/>
      <w:pPr>
        <w:tabs>
          <w:tab w:val="num" w:pos="5040"/>
        </w:tabs>
        <w:ind w:left="5040" w:hanging="360"/>
      </w:pPr>
      <w:rPr>
        <w:rFonts w:ascii="Arial" w:hAnsi="Arial" w:hint="default"/>
      </w:rPr>
    </w:lvl>
    <w:lvl w:ilvl="7" w:tplc="4400087C" w:tentative="1">
      <w:start w:val="1"/>
      <w:numFmt w:val="bullet"/>
      <w:lvlText w:val="•"/>
      <w:lvlJc w:val="left"/>
      <w:pPr>
        <w:tabs>
          <w:tab w:val="num" w:pos="5760"/>
        </w:tabs>
        <w:ind w:left="5760" w:hanging="360"/>
      </w:pPr>
      <w:rPr>
        <w:rFonts w:ascii="Arial" w:hAnsi="Arial" w:hint="default"/>
      </w:rPr>
    </w:lvl>
    <w:lvl w:ilvl="8" w:tplc="CE7852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D82945"/>
    <w:multiLevelType w:val="multilevel"/>
    <w:tmpl w:val="2C6EE3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9"/>
  </w:num>
  <w:num w:numId="4">
    <w:abstractNumId w:val="8"/>
  </w:num>
  <w:num w:numId="5">
    <w:abstractNumId w:val="27"/>
  </w:num>
  <w:num w:numId="6">
    <w:abstractNumId w:val="17"/>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7"/>
    <w:lvlOverride w:ilvl="0">
      <w:startOverride w:val="1"/>
    </w:lvlOverride>
  </w:num>
  <w:num w:numId="12">
    <w:abstractNumId w:val="18"/>
    <w:lvlOverride w:ilvl="0">
      <w:startOverride w:val="1"/>
    </w:lvlOverride>
  </w:num>
  <w:num w:numId="13">
    <w:abstractNumId w:val="17"/>
    <w:lvlOverride w:ilvl="0">
      <w:startOverride w:val="1"/>
    </w:lvlOverride>
  </w:num>
  <w:num w:numId="14">
    <w:abstractNumId w:val="18"/>
    <w:lvlOverride w:ilvl="0">
      <w:startOverride w:val="1"/>
    </w:lvlOverride>
  </w:num>
  <w:num w:numId="15">
    <w:abstractNumId w:val="31"/>
  </w:num>
  <w:num w:numId="16">
    <w:abstractNumId w:val="6"/>
  </w:num>
  <w:num w:numId="17">
    <w:abstractNumId w:val="25"/>
  </w:num>
  <w:num w:numId="1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0"/>
  </w:num>
  <w:num w:numId="22">
    <w:abstractNumId w:val="30"/>
  </w:num>
  <w:num w:numId="23">
    <w:abstractNumId w:val="2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2"/>
  </w:num>
  <w:num w:numId="27">
    <w:abstractNumId w:val="4"/>
  </w:num>
  <w:num w:numId="28">
    <w:abstractNumId w:val="5"/>
  </w:num>
  <w:num w:numId="29">
    <w:abstractNumId w:val="23"/>
  </w:num>
  <w:num w:numId="30">
    <w:abstractNumId w:val="15"/>
  </w:num>
  <w:num w:numId="31">
    <w:abstractNumId w:val="7"/>
  </w:num>
  <w:num w:numId="32">
    <w:abstractNumId w:val="26"/>
  </w:num>
  <w:num w:numId="33">
    <w:abstractNumId w:val="1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2"/>
  </w:num>
  <w:num w:numId="37">
    <w:abstractNumId w:val="2"/>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0"/>
  </w:num>
  <w:num w:numId="41">
    <w:abstractNumId w:val="3"/>
  </w:num>
  <w:num w:numId="42">
    <w:abstractNumId w:val="21"/>
  </w:num>
  <w:num w:numId="43">
    <w:abstractNumId w:val="24"/>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41BCD"/>
    <w:rsid w:val="00001C9B"/>
    <w:rsid w:val="00003279"/>
    <w:rsid w:val="00016375"/>
    <w:rsid w:val="00030E0E"/>
    <w:rsid w:val="0007101A"/>
    <w:rsid w:val="00081862"/>
    <w:rsid w:val="0008612A"/>
    <w:rsid w:val="000B0056"/>
    <w:rsid w:val="000E0505"/>
    <w:rsid w:val="001256D0"/>
    <w:rsid w:val="00125B09"/>
    <w:rsid w:val="00126990"/>
    <w:rsid w:val="001329CB"/>
    <w:rsid w:val="00165688"/>
    <w:rsid w:val="00165AAE"/>
    <w:rsid w:val="001745F8"/>
    <w:rsid w:val="001754B4"/>
    <w:rsid w:val="00176671"/>
    <w:rsid w:val="001838CF"/>
    <w:rsid w:val="001B452C"/>
    <w:rsid w:val="001C5304"/>
    <w:rsid w:val="001E30F6"/>
    <w:rsid w:val="002114D3"/>
    <w:rsid w:val="00211661"/>
    <w:rsid w:val="00220ED5"/>
    <w:rsid w:val="00226BFD"/>
    <w:rsid w:val="00235F5C"/>
    <w:rsid w:val="00255EBB"/>
    <w:rsid w:val="0029443F"/>
    <w:rsid w:val="002A37E4"/>
    <w:rsid w:val="002B4922"/>
    <w:rsid w:val="002C2D19"/>
    <w:rsid w:val="002D013E"/>
    <w:rsid w:val="002D10FA"/>
    <w:rsid w:val="002D4C55"/>
    <w:rsid w:val="002F523D"/>
    <w:rsid w:val="00311426"/>
    <w:rsid w:val="00335BA6"/>
    <w:rsid w:val="003448E4"/>
    <w:rsid w:val="00345440"/>
    <w:rsid w:val="00370383"/>
    <w:rsid w:val="003739F7"/>
    <w:rsid w:val="0038214C"/>
    <w:rsid w:val="00393E02"/>
    <w:rsid w:val="00397DF9"/>
    <w:rsid w:val="003A1EEB"/>
    <w:rsid w:val="003B659E"/>
    <w:rsid w:val="004077BD"/>
    <w:rsid w:val="00417AA0"/>
    <w:rsid w:val="004219C3"/>
    <w:rsid w:val="0043750A"/>
    <w:rsid w:val="00443559"/>
    <w:rsid w:val="00467735"/>
    <w:rsid w:val="004B7B4A"/>
    <w:rsid w:val="004C1EB4"/>
    <w:rsid w:val="004D2743"/>
    <w:rsid w:val="004E27A4"/>
    <w:rsid w:val="004E5E66"/>
    <w:rsid w:val="004F3D3B"/>
    <w:rsid w:val="00502615"/>
    <w:rsid w:val="00503B4D"/>
    <w:rsid w:val="00504EE9"/>
    <w:rsid w:val="00516455"/>
    <w:rsid w:val="00543AAF"/>
    <w:rsid w:val="0054442C"/>
    <w:rsid w:val="00550285"/>
    <w:rsid w:val="0055761E"/>
    <w:rsid w:val="00565940"/>
    <w:rsid w:val="00570448"/>
    <w:rsid w:val="005836F8"/>
    <w:rsid w:val="005918FA"/>
    <w:rsid w:val="005D2F36"/>
    <w:rsid w:val="005E61A8"/>
    <w:rsid w:val="005E7307"/>
    <w:rsid w:val="005F04FB"/>
    <w:rsid w:val="005F2788"/>
    <w:rsid w:val="005F6419"/>
    <w:rsid w:val="0060201D"/>
    <w:rsid w:val="00611801"/>
    <w:rsid w:val="00617400"/>
    <w:rsid w:val="00631247"/>
    <w:rsid w:val="00641834"/>
    <w:rsid w:val="00641E8C"/>
    <w:rsid w:val="00660DC2"/>
    <w:rsid w:val="00664950"/>
    <w:rsid w:val="00664C7F"/>
    <w:rsid w:val="00674E5F"/>
    <w:rsid w:val="006764BB"/>
    <w:rsid w:val="00683220"/>
    <w:rsid w:val="00685A7F"/>
    <w:rsid w:val="00687FA0"/>
    <w:rsid w:val="006B7010"/>
    <w:rsid w:val="006C5A77"/>
    <w:rsid w:val="006F3CE1"/>
    <w:rsid w:val="006F4187"/>
    <w:rsid w:val="00702B7D"/>
    <w:rsid w:val="00702FB2"/>
    <w:rsid w:val="007145FF"/>
    <w:rsid w:val="00732117"/>
    <w:rsid w:val="0074303D"/>
    <w:rsid w:val="00751515"/>
    <w:rsid w:val="00755CA9"/>
    <w:rsid w:val="00785232"/>
    <w:rsid w:val="007916A3"/>
    <w:rsid w:val="007A04EC"/>
    <w:rsid w:val="007A0CC8"/>
    <w:rsid w:val="007B498D"/>
    <w:rsid w:val="007C33D9"/>
    <w:rsid w:val="007C3ED0"/>
    <w:rsid w:val="007C4080"/>
    <w:rsid w:val="007D7AE9"/>
    <w:rsid w:val="007E07FC"/>
    <w:rsid w:val="00806A76"/>
    <w:rsid w:val="00811C9D"/>
    <w:rsid w:val="00816C80"/>
    <w:rsid w:val="00835C66"/>
    <w:rsid w:val="008378B4"/>
    <w:rsid w:val="00841BCD"/>
    <w:rsid w:val="00862370"/>
    <w:rsid w:val="00871EB0"/>
    <w:rsid w:val="008826C1"/>
    <w:rsid w:val="0088385E"/>
    <w:rsid w:val="008C37E4"/>
    <w:rsid w:val="008C3E94"/>
    <w:rsid w:val="009042BD"/>
    <w:rsid w:val="009063FD"/>
    <w:rsid w:val="00921C13"/>
    <w:rsid w:val="00966F4A"/>
    <w:rsid w:val="0097126E"/>
    <w:rsid w:val="00971AA1"/>
    <w:rsid w:val="00977E1D"/>
    <w:rsid w:val="00985EAF"/>
    <w:rsid w:val="00986917"/>
    <w:rsid w:val="0099686D"/>
    <w:rsid w:val="009C3226"/>
    <w:rsid w:val="009C4527"/>
    <w:rsid w:val="009E455A"/>
    <w:rsid w:val="00A020F8"/>
    <w:rsid w:val="00A14E64"/>
    <w:rsid w:val="00A22B78"/>
    <w:rsid w:val="00A24F84"/>
    <w:rsid w:val="00A25AE5"/>
    <w:rsid w:val="00A2637F"/>
    <w:rsid w:val="00A27269"/>
    <w:rsid w:val="00A31723"/>
    <w:rsid w:val="00A342EB"/>
    <w:rsid w:val="00A37002"/>
    <w:rsid w:val="00A506FD"/>
    <w:rsid w:val="00AA1B0E"/>
    <w:rsid w:val="00AA1C57"/>
    <w:rsid w:val="00AC2B38"/>
    <w:rsid w:val="00AC5CA7"/>
    <w:rsid w:val="00AC6D87"/>
    <w:rsid w:val="00AE1F95"/>
    <w:rsid w:val="00AE56B1"/>
    <w:rsid w:val="00B24C0A"/>
    <w:rsid w:val="00B5454D"/>
    <w:rsid w:val="00B73862"/>
    <w:rsid w:val="00BA6E48"/>
    <w:rsid w:val="00BB4E07"/>
    <w:rsid w:val="00BF1A88"/>
    <w:rsid w:val="00BF2218"/>
    <w:rsid w:val="00C04855"/>
    <w:rsid w:val="00C073BD"/>
    <w:rsid w:val="00C1664E"/>
    <w:rsid w:val="00C203DD"/>
    <w:rsid w:val="00C31059"/>
    <w:rsid w:val="00C42272"/>
    <w:rsid w:val="00C42307"/>
    <w:rsid w:val="00C74935"/>
    <w:rsid w:val="00C82CF0"/>
    <w:rsid w:val="00C83C46"/>
    <w:rsid w:val="00CA47A6"/>
    <w:rsid w:val="00CA4C6A"/>
    <w:rsid w:val="00CA504C"/>
    <w:rsid w:val="00CB5915"/>
    <w:rsid w:val="00CD7492"/>
    <w:rsid w:val="00CE1EBA"/>
    <w:rsid w:val="00CE3A6B"/>
    <w:rsid w:val="00D00211"/>
    <w:rsid w:val="00D03FC6"/>
    <w:rsid w:val="00D06309"/>
    <w:rsid w:val="00D13137"/>
    <w:rsid w:val="00D24A2D"/>
    <w:rsid w:val="00D2621C"/>
    <w:rsid w:val="00D351EA"/>
    <w:rsid w:val="00D43403"/>
    <w:rsid w:val="00D53B2F"/>
    <w:rsid w:val="00D540EC"/>
    <w:rsid w:val="00D62E71"/>
    <w:rsid w:val="00D70906"/>
    <w:rsid w:val="00D70DA4"/>
    <w:rsid w:val="00D740CA"/>
    <w:rsid w:val="00D762F2"/>
    <w:rsid w:val="00D85728"/>
    <w:rsid w:val="00D94BF8"/>
    <w:rsid w:val="00D95348"/>
    <w:rsid w:val="00DA7616"/>
    <w:rsid w:val="00DB4740"/>
    <w:rsid w:val="00DC2FC0"/>
    <w:rsid w:val="00DE76ED"/>
    <w:rsid w:val="00DF16BD"/>
    <w:rsid w:val="00DF2705"/>
    <w:rsid w:val="00DF2997"/>
    <w:rsid w:val="00E322E2"/>
    <w:rsid w:val="00E35CAB"/>
    <w:rsid w:val="00E64C0A"/>
    <w:rsid w:val="00E75392"/>
    <w:rsid w:val="00E80E17"/>
    <w:rsid w:val="00E93772"/>
    <w:rsid w:val="00E95CFE"/>
    <w:rsid w:val="00EC0757"/>
    <w:rsid w:val="00EC7BC3"/>
    <w:rsid w:val="00ED20CF"/>
    <w:rsid w:val="00ED7600"/>
    <w:rsid w:val="00EE542A"/>
    <w:rsid w:val="00EE7CB7"/>
    <w:rsid w:val="00EF39BB"/>
    <w:rsid w:val="00F005B7"/>
    <w:rsid w:val="00F1362C"/>
    <w:rsid w:val="00F42BC7"/>
    <w:rsid w:val="00F44843"/>
    <w:rsid w:val="00F45713"/>
    <w:rsid w:val="00F63BE9"/>
    <w:rsid w:val="00F824F5"/>
    <w:rsid w:val="00FB2AFF"/>
    <w:rsid w:val="00FC29B9"/>
    <w:rsid w:val="00FC3EA3"/>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06051"/>
  <w15:docId w15:val="{595A0342-0003-4930-AE0C-F18BED7E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29CB"/>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329CB"/>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329CB"/>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character" w:customStyle="1" w:styleId="UnresolvedMention1">
    <w:name w:val="Unresolved Mention1"/>
    <w:basedOn w:val="DefaultParagraphFont"/>
    <w:uiPriority w:val="99"/>
    <w:semiHidden/>
    <w:unhideWhenUsed/>
    <w:rsid w:val="004077BD"/>
    <w:rPr>
      <w:color w:val="808080"/>
      <w:shd w:val="clear" w:color="auto" w:fill="E6E6E6"/>
    </w:rPr>
  </w:style>
  <w:style w:type="character" w:customStyle="1" w:styleId="Heading3Char">
    <w:name w:val="Heading 3 Char"/>
    <w:basedOn w:val="DefaultParagraphFont"/>
    <w:link w:val="Heading3"/>
    <w:uiPriority w:val="9"/>
    <w:rsid w:val="00EF39BB"/>
    <w:rPr>
      <w:rFonts w:asciiTheme="majorHAnsi" w:eastAsiaTheme="majorEastAsia" w:hAnsiTheme="majorHAnsi" w:cstheme="majorBidi"/>
      <w:color w:val="1F3763" w:themeColor="accent1" w:themeShade="7F"/>
      <w:sz w:val="24"/>
      <w:szCs w:val="24"/>
    </w:rPr>
  </w:style>
  <w:style w:type="paragraph" w:customStyle="1" w:styleId="TAH">
    <w:name w:val="TAH"/>
    <w:basedOn w:val="TAC"/>
    <w:link w:val="TAHCar"/>
    <w:qFormat/>
    <w:rsid w:val="005E7307"/>
    <w:rPr>
      <w:b/>
    </w:rPr>
  </w:style>
  <w:style w:type="paragraph" w:customStyle="1" w:styleId="TAC">
    <w:name w:val="TAC"/>
    <w:basedOn w:val="Normal"/>
    <w:link w:val="TACChar"/>
    <w:qFormat/>
    <w:rsid w:val="005E7307"/>
    <w:pPr>
      <w:keepNext/>
      <w:keepLines/>
      <w:overflowPunct w:val="0"/>
      <w:autoSpaceDE w:val="0"/>
      <w:autoSpaceDN w:val="0"/>
      <w:adjustRightInd w:val="0"/>
      <w:spacing w:before="0"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5E7307"/>
    <w:rPr>
      <w:rFonts w:ascii="Arial" w:eastAsia="Times New Roman" w:hAnsi="Arial" w:cs="Times New Roman"/>
      <w:sz w:val="18"/>
      <w:szCs w:val="20"/>
      <w:lang w:val="en-GB" w:eastAsia="ja-JP"/>
    </w:rPr>
  </w:style>
  <w:style w:type="character" w:customStyle="1" w:styleId="TAHCar">
    <w:name w:val="TAH Car"/>
    <w:link w:val="TAH"/>
    <w:qFormat/>
    <w:rsid w:val="005E7307"/>
    <w:rPr>
      <w:rFonts w:ascii="Arial" w:eastAsia="Times New Roman" w:hAnsi="Arial" w:cs="Times New Roman"/>
      <w:b/>
      <w:sz w:val="18"/>
      <w:szCs w:val="20"/>
      <w:lang w:val="en-GB" w:eastAsia="ja-JP"/>
    </w:rPr>
  </w:style>
  <w:style w:type="paragraph" w:customStyle="1" w:styleId="TH">
    <w:name w:val="TH"/>
    <w:basedOn w:val="Normal"/>
    <w:link w:val="THChar"/>
    <w:rsid w:val="005E7307"/>
    <w:pPr>
      <w:keepNext/>
      <w:keepLines/>
      <w:overflowPunct w:val="0"/>
      <w:autoSpaceDE w:val="0"/>
      <w:autoSpaceDN w:val="0"/>
      <w:adjustRightInd w:val="0"/>
      <w:spacing w:before="60" w:after="180" w:line="240" w:lineRule="auto"/>
      <w:jc w:val="center"/>
      <w:textAlignment w:val="baseline"/>
    </w:pPr>
    <w:rPr>
      <w:rFonts w:ascii="Arial" w:eastAsia="宋体" w:hAnsi="Arial" w:cs="Times New Roman"/>
      <w:b/>
      <w:bCs/>
      <w:szCs w:val="20"/>
      <w:lang w:val="en-GB" w:eastAsia="zh-CN"/>
    </w:rPr>
  </w:style>
  <w:style w:type="character" w:customStyle="1" w:styleId="THChar">
    <w:name w:val="TH Char"/>
    <w:link w:val="TH"/>
    <w:rsid w:val="005E7307"/>
    <w:rPr>
      <w:rFonts w:ascii="Arial" w:eastAsia="宋体" w:hAnsi="Arial" w:cs="Times New Roman"/>
      <w:b/>
      <w:bCs/>
      <w:sz w:val="20"/>
      <w:szCs w:val="20"/>
      <w:lang w:val="en-GB" w:eastAsia="zh-CN"/>
    </w:rPr>
  </w:style>
  <w:style w:type="paragraph" w:customStyle="1" w:styleId="DECISION">
    <w:name w:val="DECISION"/>
    <w:basedOn w:val="Normal"/>
    <w:rsid w:val="005E7307"/>
    <w:pPr>
      <w:widowControl w:val="0"/>
      <w:numPr>
        <w:numId w:val="43"/>
      </w:numPr>
      <w:spacing w:line="240" w:lineRule="auto"/>
      <w:jc w:val="both"/>
    </w:pPr>
    <w:rPr>
      <w:rFonts w:ascii="Arial" w:eastAsia="宋体" w:hAnsi="Arial" w:cs="Times New Roman"/>
      <w:b/>
      <w:color w:val="0000FF"/>
      <w:szCs w:val="20"/>
      <w:u w:val="single"/>
      <w:lang w:val="en-GB"/>
    </w:rPr>
  </w:style>
  <w:style w:type="paragraph" w:styleId="BodyText">
    <w:name w:val="Body Text"/>
    <w:basedOn w:val="Normal"/>
    <w:link w:val="BodyTextChar"/>
    <w:rsid w:val="005E7307"/>
    <w:pPr>
      <w:overflowPunct w:val="0"/>
      <w:autoSpaceDE w:val="0"/>
      <w:autoSpaceDN w:val="0"/>
      <w:adjustRightInd w:val="0"/>
      <w:spacing w:before="0" w:line="240" w:lineRule="auto"/>
      <w:jc w:val="both"/>
      <w:textAlignment w:val="baseline"/>
    </w:pPr>
    <w:rPr>
      <w:rFonts w:ascii="Arial" w:hAnsi="Arial" w:cs="Times New Roman"/>
      <w:szCs w:val="20"/>
      <w:lang w:val="en-GB" w:eastAsia="zh-CN"/>
    </w:rPr>
  </w:style>
  <w:style w:type="character" w:customStyle="1" w:styleId="BodyTextChar">
    <w:name w:val="Body Text Char"/>
    <w:basedOn w:val="DefaultParagraphFont"/>
    <w:link w:val="BodyText"/>
    <w:rsid w:val="005E7307"/>
    <w:rPr>
      <w:rFonts w:ascii="Arial" w:hAnsi="Arial" w:cs="Times New Roman"/>
      <w:sz w:val="20"/>
      <w:szCs w:val="20"/>
      <w:lang w:val="en-GB" w:eastAsia="zh-CN"/>
    </w:rPr>
  </w:style>
  <w:style w:type="paragraph" w:styleId="DocumentMap">
    <w:name w:val="Document Map"/>
    <w:basedOn w:val="Normal"/>
    <w:link w:val="DocumentMapChar"/>
    <w:uiPriority w:val="99"/>
    <w:semiHidden/>
    <w:unhideWhenUsed/>
    <w:rsid w:val="007C4080"/>
    <w:rPr>
      <w:rFonts w:ascii="宋体" w:eastAsia="宋体"/>
      <w:sz w:val="18"/>
      <w:szCs w:val="18"/>
    </w:rPr>
  </w:style>
  <w:style w:type="character" w:customStyle="1" w:styleId="DocumentMapChar">
    <w:name w:val="Document Map Char"/>
    <w:basedOn w:val="DefaultParagraphFont"/>
    <w:link w:val="DocumentMap"/>
    <w:uiPriority w:val="99"/>
    <w:semiHidden/>
    <w:rsid w:val="007C4080"/>
    <w:rPr>
      <w:rFonts w:ascii="宋体" w:eastAsia="宋体" w:hAnsi="Times New Roman"/>
      <w:sz w:val="18"/>
      <w:szCs w:val="18"/>
    </w:rPr>
  </w:style>
  <w:style w:type="paragraph" w:styleId="Footer">
    <w:name w:val="footer"/>
    <w:basedOn w:val="Normal"/>
    <w:link w:val="FooterChar"/>
    <w:uiPriority w:val="99"/>
    <w:semiHidden/>
    <w:unhideWhenUsed/>
    <w:rsid w:val="007C4080"/>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semiHidden/>
    <w:rsid w:val="007C4080"/>
    <w:rPr>
      <w:rFonts w:ascii="Times New Roman" w:hAnsi="Times New Roman"/>
      <w:sz w:val="18"/>
      <w:szCs w:val="18"/>
    </w:rPr>
  </w:style>
  <w:style w:type="paragraph" w:styleId="BalloonText">
    <w:name w:val="Balloon Text"/>
    <w:basedOn w:val="Normal"/>
    <w:link w:val="BalloonTextChar"/>
    <w:uiPriority w:val="99"/>
    <w:semiHidden/>
    <w:unhideWhenUsed/>
    <w:rsid w:val="001256D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6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679696982">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18897586">
          <w:marLeft w:val="1166"/>
          <w:marRight w:val="0"/>
          <w:marTop w:val="0"/>
          <w:marBottom w:val="0"/>
          <w:divBdr>
            <w:top w:val="none" w:sz="0" w:space="0" w:color="auto"/>
            <w:left w:val="none" w:sz="0" w:space="0" w:color="auto"/>
            <w:bottom w:val="none" w:sz="0" w:space="0" w:color="auto"/>
            <w:right w:val="none" w:sz="0" w:space="0" w:color="auto"/>
          </w:divBdr>
        </w:div>
      </w:divsChild>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6090917">
      <w:bodyDiv w:val="1"/>
      <w:marLeft w:val="0"/>
      <w:marRight w:val="0"/>
      <w:marTop w:val="0"/>
      <w:marBottom w:val="0"/>
      <w:divBdr>
        <w:top w:val="none" w:sz="0" w:space="0" w:color="auto"/>
        <w:left w:val="none" w:sz="0" w:space="0" w:color="auto"/>
        <w:bottom w:val="none" w:sz="0" w:space="0" w:color="auto"/>
        <w:right w:val="none" w:sz="0" w:space="0" w:color="auto"/>
      </w:divBdr>
      <w:divsChild>
        <w:div w:id="1586718361">
          <w:marLeft w:val="0"/>
          <w:marRight w:val="0"/>
          <w:marTop w:val="0"/>
          <w:marBottom w:val="0"/>
          <w:divBdr>
            <w:top w:val="none" w:sz="0" w:space="0" w:color="auto"/>
            <w:left w:val="none" w:sz="0" w:space="0" w:color="auto"/>
            <w:bottom w:val="none" w:sz="0" w:space="0" w:color="auto"/>
            <w:right w:val="none" w:sz="0" w:space="0" w:color="auto"/>
          </w:divBdr>
        </w:div>
      </w:divsChild>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642273186">
      <w:bodyDiv w:val="1"/>
      <w:marLeft w:val="0"/>
      <w:marRight w:val="0"/>
      <w:marTop w:val="0"/>
      <w:marBottom w:val="0"/>
      <w:divBdr>
        <w:top w:val="none" w:sz="0" w:space="0" w:color="auto"/>
        <w:left w:val="none" w:sz="0" w:space="0" w:color="auto"/>
        <w:bottom w:val="none" w:sz="0" w:space="0" w:color="auto"/>
        <w:right w:val="none" w:sz="0" w:space="0" w:color="auto"/>
      </w:divBdr>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88583441">
      <w:bodyDiv w:val="1"/>
      <w:marLeft w:val="0"/>
      <w:marRight w:val="0"/>
      <w:marTop w:val="0"/>
      <w:marBottom w:val="0"/>
      <w:divBdr>
        <w:top w:val="none" w:sz="0" w:space="0" w:color="auto"/>
        <w:left w:val="none" w:sz="0" w:space="0" w:color="auto"/>
        <w:bottom w:val="none" w:sz="0" w:space="0" w:color="auto"/>
        <w:right w:val="none" w:sz="0" w:space="0" w:color="auto"/>
      </w:divBdr>
      <w:divsChild>
        <w:div w:id="378359692">
          <w:marLeft w:val="0"/>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28473895">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87/Docs/R4-1806158.zip" TargetMode="External"/><Relationship Id="rId13" Type="http://schemas.openxmlformats.org/officeDocument/2006/relationships/hyperlink" Target="http://www.3gpp.org/ftp/TSG_RAN/WG4_Radio/TSGR4_87/Docs/R4-1807917.zip" TargetMode="External"/><Relationship Id="rId18" Type="http://schemas.openxmlformats.org/officeDocument/2006/relationships/hyperlink" Target="http://www.3gpp.org/ftp/TSG_RAN/WG4_Radio/TSGR4_87/Docs/R4-1806712.zip" TargetMode="External"/><Relationship Id="rId26" Type="http://schemas.openxmlformats.org/officeDocument/2006/relationships/hyperlink" Target="http://www.3gpp.org/ftp/TSG_RAN/WG4_Radio/TSGR4_87/Docs/R4-1807914.zip" TargetMode="External"/><Relationship Id="rId3" Type="http://schemas.openxmlformats.org/officeDocument/2006/relationships/styles" Target="styles.xml"/><Relationship Id="rId21" Type="http://schemas.openxmlformats.org/officeDocument/2006/relationships/hyperlink" Target="http://www.3gpp.org/ftp/TSG_RAN/WG4_Radio/TSGR4_87/Docs/R4-1806155.zip" TargetMode="External"/><Relationship Id="rId7" Type="http://schemas.openxmlformats.org/officeDocument/2006/relationships/endnotes" Target="endnotes.xml"/><Relationship Id="rId12" Type="http://schemas.openxmlformats.org/officeDocument/2006/relationships/hyperlink" Target="http://www.3gpp.org/ftp/TSG_RAN/WG4_Radio/TSGR4_87/Docs/R4-1806712.zip" TargetMode="External"/><Relationship Id="rId17" Type="http://schemas.openxmlformats.org/officeDocument/2006/relationships/hyperlink" Target="http://www.3gpp.org/ftp/TSG_RAN/WG4_Radio/TSGR4_87/Docs/R4-1806650.zip" TargetMode="External"/><Relationship Id="rId25" Type="http://schemas.openxmlformats.org/officeDocument/2006/relationships/hyperlink" Target="http://www.3gpp.org/ftp/TSG_RAN/WG4_Radio/TSGR4_87/Docs/R4-1807418.zip" TargetMode="External"/><Relationship Id="rId2" Type="http://schemas.openxmlformats.org/officeDocument/2006/relationships/numbering" Target="numbering.xml"/><Relationship Id="rId16" Type="http://schemas.openxmlformats.org/officeDocument/2006/relationships/hyperlink" Target="http://www.3gpp.org/ftp/TSG_RAN/WG4_Radio/TSGR4_87/Docs/R4-1806425.zip" TargetMode="External"/><Relationship Id="rId20" Type="http://schemas.openxmlformats.org/officeDocument/2006/relationships/hyperlink" Target="http://www.3gpp.org/ftp/TSG_RAN/WG4_Radio/TSGR4_87/Docs/R4-180791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7/Docs/R4-1806649.zip" TargetMode="External"/><Relationship Id="rId24" Type="http://schemas.openxmlformats.org/officeDocument/2006/relationships/hyperlink" Target="http://www.3gpp.org/ftp/TSG_RAN/WG4_Radio/TSGR4_87/Docs/R4-1806652.zip" TargetMode="External"/><Relationship Id="rId5" Type="http://schemas.openxmlformats.org/officeDocument/2006/relationships/webSettings" Target="webSettings.xml"/><Relationship Id="rId15" Type="http://schemas.openxmlformats.org/officeDocument/2006/relationships/hyperlink" Target="http://www.3gpp.org/ftp/TSG_RAN/WG4_Radio/TSGR4_87/Docs/R4-1806372.zip" TargetMode="External"/><Relationship Id="rId23" Type="http://schemas.openxmlformats.org/officeDocument/2006/relationships/hyperlink" Target="http://www.3gpp.org/ftp/TSG_RAN/WG4_Radio/TSGR4_87/Docs/R4-1806425.zip" TargetMode="External"/><Relationship Id="rId28" Type="http://schemas.openxmlformats.org/officeDocument/2006/relationships/hyperlink" Target="file:///D:\documentation\RAN4\Docs\R4-1806374.zip" TargetMode="External"/><Relationship Id="rId10" Type="http://schemas.openxmlformats.org/officeDocument/2006/relationships/hyperlink" Target="http://www.3gpp.org/ftp/TSG_RAN/WG4_Radio/TSGR4_87/Docs/R4-1806371.zip" TargetMode="External"/><Relationship Id="rId19" Type="http://schemas.openxmlformats.org/officeDocument/2006/relationships/hyperlink" Target="http://www.3gpp.org/ftp/TSG_RAN/WG4_Radio/TSGR4_87/Docs/R4-1807417.zip" TargetMode="External"/><Relationship Id="rId4" Type="http://schemas.openxmlformats.org/officeDocument/2006/relationships/settings" Target="settings.xml"/><Relationship Id="rId9" Type="http://schemas.openxmlformats.org/officeDocument/2006/relationships/hyperlink" Target="http://www.3gpp.org/ftp/TSG_RAN/WG4_Radio/TSGR4_87/Docs/R4-1806371.zip" TargetMode="External"/><Relationship Id="rId14" Type="http://schemas.openxmlformats.org/officeDocument/2006/relationships/hyperlink" Target="http://www.3gpp.org/ftp/TSG_RAN/WG4_Radio/TSGR4_87/Docs/R4-1806156.zip" TargetMode="External"/><Relationship Id="rId22" Type="http://schemas.openxmlformats.org/officeDocument/2006/relationships/hyperlink" Target="http://www.3gpp.org/ftp/TSG_RAN/WG4_Radio/TSGR4_87/Docs/R4-1806373.zip" TargetMode="External"/><Relationship Id="rId27" Type="http://schemas.openxmlformats.org/officeDocument/2006/relationships/hyperlink" Target="file:///D:\documentation\RAN4\Docs\R4-1806165.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BCDE6-F74C-48D2-B03D-766E16DA7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16</Pages>
  <Words>5391</Words>
  <Characters>30735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9</cp:revision>
  <dcterms:created xsi:type="dcterms:W3CDTF">2018-05-22T02:29:00Z</dcterms:created>
  <dcterms:modified xsi:type="dcterms:W3CDTF">2018-05-24T02:33:00Z</dcterms:modified>
</cp:coreProperties>
</file>